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62AA37" w14:textId="77777777" w:rsidR="00AD08E5" w:rsidRDefault="00897197" w:rsidP="00AD08E5">
      <w:pPr>
        <w:pStyle w:val="Default"/>
        <w:ind w:right="431"/>
        <w:jc w:val="center"/>
        <w:rPr>
          <w:sz w:val="30"/>
          <w:szCs w:val="30"/>
        </w:rPr>
      </w:pPr>
      <w:r>
        <w:rPr>
          <w:b/>
          <w:bCs/>
          <w:sz w:val="30"/>
          <w:szCs w:val="30"/>
        </w:rPr>
        <w:t>Сауле</w:t>
      </w:r>
      <w:r w:rsidR="00AD08E5">
        <w:rPr>
          <w:b/>
          <w:bCs/>
          <w:sz w:val="30"/>
          <w:szCs w:val="30"/>
        </w:rPr>
        <w:t xml:space="preserve"> </w:t>
      </w:r>
      <w:proofErr w:type="spellStart"/>
      <w:r>
        <w:rPr>
          <w:b/>
          <w:bCs/>
          <w:sz w:val="30"/>
          <w:szCs w:val="30"/>
        </w:rPr>
        <w:t>Нурманова</w:t>
      </w:r>
      <w:proofErr w:type="spellEnd"/>
    </w:p>
    <w:p w14:paraId="3B28E2E3" w14:textId="77777777" w:rsidR="00AD08E5" w:rsidRPr="00D32379" w:rsidRDefault="00897197" w:rsidP="00AD08E5">
      <w:pPr>
        <w:pStyle w:val="Default"/>
        <w:ind w:right="431"/>
        <w:jc w:val="center"/>
        <w:rPr>
          <w:sz w:val="22"/>
          <w:szCs w:val="22"/>
        </w:rPr>
      </w:pPr>
      <w:r w:rsidRPr="00D32379">
        <w:rPr>
          <w:rFonts w:cs="Arial"/>
          <w:sz w:val="22"/>
          <w:szCs w:val="22"/>
        </w:rPr>
        <w:t>Иманбаева, 10А-17</w:t>
      </w:r>
      <w:r w:rsidR="00AD08E5" w:rsidRPr="00D32379">
        <w:rPr>
          <w:rFonts w:cs="Arial"/>
          <w:sz w:val="22"/>
          <w:szCs w:val="22"/>
        </w:rPr>
        <w:t>3| Астана, Казахстан.</w:t>
      </w:r>
    </w:p>
    <w:p w14:paraId="2A94EF50" w14:textId="0A625423" w:rsidR="0051406F" w:rsidRPr="00525D69" w:rsidRDefault="00AD08E5" w:rsidP="00AF2F82">
      <w:pPr>
        <w:pStyle w:val="Default"/>
        <w:ind w:right="431"/>
        <w:jc w:val="center"/>
        <w:rPr>
          <w:rStyle w:val="a4"/>
          <w:rFonts w:cs="Arial"/>
          <w:color w:val="000000" w:themeColor="text1"/>
          <w:sz w:val="22"/>
          <w:szCs w:val="22"/>
          <w:lang w:val="en-US"/>
        </w:rPr>
      </w:pPr>
      <w:r w:rsidRPr="00D32379">
        <w:rPr>
          <w:rFonts w:cs="Arial"/>
          <w:sz w:val="22"/>
          <w:szCs w:val="22"/>
          <w:lang w:val="en-US"/>
        </w:rPr>
        <w:t>Tel</w:t>
      </w:r>
      <w:r w:rsidRPr="00525D69">
        <w:rPr>
          <w:rFonts w:cs="Arial"/>
          <w:sz w:val="22"/>
          <w:szCs w:val="22"/>
          <w:lang w:val="en-US"/>
        </w:rPr>
        <w:t>: +7</w:t>
      </w:r>
      <w:r w:rsidR="00720942" w:rsidRPr="00D32379">
        <w:rPr>
          <w:rFonts w:cs="Arial"/>
          <w:sz w:val="22"/>
          <w:szCs w:val="22"/>
          <w:lang w:val="en-US"/>
        </w:rPr>
        <w:t> </w:t>
      </w:r>
      <w:r w:rsidRPr="00525D69">
        <w:rPr>
          <w:sz w:val="22"/>
          <w:szCs w:val="22"/>
          <w:lang w:val="en-US"/>
        </w:rPr>
        <w:t>7</w:t>
      </w:r>
      <w:r w:rsidR="00720942" w:rsidRPr="00525D69">
        <w:rPr>
          <w:sz w:val="22"/>
          <w:szCs w:val="22"/>
          <w:lang w:val="en-US"/>
        </w:rPr>
        <w:t>78</w:t>
      </w:r>
      <w:r w:rsidR="00720942" w:rsidRPr="00D32379">
        <w:rPr>
          <w:sz w:val="22"/>
          <w:szCs w:val="22"/>
          <w:lang w:val="en-US"/>
        </w:rPr>
        <w:t> </w:t>
      </w:r>
      <w:r w:rsidR="00897197" w:rsidRPr="00525D69">
        <w:rPr>
          <w:sz w:val="22"/>
          <w:szCs w:val="22"/>
          <w:lang w:val="en-US"/>
        </w:rPr>
        <w:t>980 20 30</w:t>
      </w:r>
      <w:r w:rsidRPr="00525D69">
        <w:rPr>
          <w:sz w:val="22"/>
          <w:szCs w:val="22"/>
          <w:lang w:val="en-US"/>
        </w:rPr>
        <w:t xml:space="preserve"> </w:t>
      </w:r>
      <w:r w:rsidRPr="00525D69">
        <w:rPr>
          <w:rFonts w:cs="Arial"/>
          <w:sz w:val="22"/>
          <w:szCs w:val="22"/>
          <w:lang w:val="en-US"/>
        </w:rPr>
        <w:t xml:space="preserve">| </w:t>
      </w:r>
      <w:r w:rsidRPr="00D32379">
        <w:rPr>
          <w:rFonts w:cs="Arial"/>
          <w:sz w:val="22"/>
          <w:szCs w:val="22"/>
          <w:lang w:val="en-US"/>
        </w:rPr>
        <w:t>E</w:t>
      </w:r>
      <w:r w:rsidRPr="00525D69">
        <w:rPr>
          <w:rFonts w:cs="Arial"/>
          <w:sz w:val="22"/>
          <w:szCs w:val="22"/>
          <w:lang w:val="en-US"/>
        </w:rPr>
        <w:t>-</w:t>
      </w:r>
      <w:r w:rsidRPr="00D32379">
        <w:rPr>
          <w:rFonts w:cs="Arial"/>
          <w:sz w:val="22"/>
          <w:szCs w:val="22"/>
          <w:lang w:val="en-US"/>
        </w:rPr>
        <w:t>mail</w:t>
      </w:r>
      <w:r w:rsidRPr="00525D69">
        <w:rPr>
          <w:rFonts w:cs="Arial"/>
          <w:sz w:val="22"/>
          <w:szCs w:val="22"/>
          <w:lang w:val="en-US"/>
        </w:rPr>
        <w:t xml:space="preserve">: </w:t>
      </w:r>
      <w:r w:rsidR="00525D69">
        <w:rPr>
          <w:rFonts w:cs="Arial"/>
          <w:sz w:val="22"/>
          <w:szCs w:val="22"/>
          <w:lang w:val="en-US"/>
        </w:rPr>
        <w:t>nurmanovasaule18@gmail.com</w:t>
      </w:r>
    </w:p>
    <w:p w14:paraId="71E82050" w14:textId="77777777" w:rsidR="00746BAC" w:rsidRPr="00525D69" w:rsidRDefault="00746BAC" w:rsidP="00AF2F82">
      <w:pPr>
        <w:pStyle w:val="Default"/>
        <w:ind w:right="431"/>
        <w:jc w:val="center"/>
        <w:rPr>
          <w:rStyle w:val="a4"/>
          <w:rFonts w:ascii="Arial" w:hAnsi="Arial" w:cs="Arial"/>
          <w:sz w:val="22"/>
          <w:szCs w:val="22"/>
          <w:lang w:val="en-US"/>
        </w:rPr>
      </w:pPr>
    </w:p>
    <w:p w14:paraId="2A9E18DC" w14:textId="71681A08" w:rsidR="00746BAC" w:rsidRPr="00746BAC" w:rsidRDefault="00746BAC" w:rsidP="00746BAC">
      <w:pPr>
        <w:pStyle w:val="Default"/>
        <w:ind w:right="431"/>
        <w:rPr>
          <w:rFonts w:cs="Arial"/>
          <w:b/>
          <w:color w:val="000000" w:themeColor="text1"/>
          <w:sz w:val="26"/>
          <w:szCs w:val="26"/>
        </w:rPr>
      </w:pPr>
      <w:r>
        <w:rPr>
          <w:rStyle w:val="a4"/>
          <w:rFonts w:cs="Arial"/>
          <w:b/>
          <w:color w:val="000000" w:themeColor="text1"/>
          <w:sz w:val="26"/>
          <w:szCs w:val="26"/>
          <w:u w:val="none"/>
        </w:rPr>
        <w:t>Год рождения: 18.08.1989 г.</w:t>
      </w:r>
    </w:p>
    <w:p w14:paraId="2EADA987" w14:textId="77777777" w:rsidR="00AD08E5" w:rsidRPr="00746BAC" w:rsidRDefault="00AD08E5" w:rsidP="00746BAC">
      <w:pPr>
        <w:pStyle w:val="Default"/>
        <w:pBdr>
          <w:bottom w:val="single" w:sz="4" w:space="1" w:color="auto"/>
        </w:pBdr>
        <w:ind w:right="431"/>
        <w:rPr>
          <w:rFonts w:cs="Arial"/>
          <w:b/>
          <w:bCs/>
          <w:color w:val="000000" w:themeColor="text1"/>
          <w:sz w:val="26"/>
          <w:szCs w:val="26"/>
        </w:rPr>
      </w:pPr>
      <w:r w:rsidRPr="00746BAC">
        <w:rPr>
          <w:rFonts w:cs="Arial"/>
          <w:b/>
          <w:bCs/>
          <w:color w:val="000000" w:themeColor="text1"/>
          <w:sz w:val="26"/>
          <w:szCs w:val="26"/>
        </w:rPr>
        <w:t xml:space="preserve">ОБРАЗОВАНИЕ </w:t>
      </w:r>
    </w:p>
    <w:p w14:paraId="574D753C" w14:textId="1797E0A7" w:rsidR="00AD08E5" w:rsidRPr="002F4823" w:rsidRDefault="00897197" w:rsidP="00AD08E5">
      <w:pPr>
        <w:pStyle w:val="Default"/>
        <w:ind w:right="431"/>
      </w:pPr>
      <w:r w:rsidRPr="00525D69">
        <w:rPr>
          <w:rFonts w:cs="Arial"/>
          <w:b/>
          <w:bCs/>
          <w:u w:val="single"/>
        </w:rPr>
        <w:t xml:space="preserve">Медицинский университет </w:t>
      </w:r>
      <w:proofErr w:type="gramStart"/>
      <w:r w:rsidRPr="00525D69">
        <w:rPr>
          <w:rFonts w:cs="Arial"/>
          <w:b/>
          <w:bCs/>
          <w:u w:val="single"/>
        </w:rPr>
        <w:t>Астана</w:t>
      </w:r>
      <w:r w:rsidR="002C0C5D" w:rsidRPr="00525D69">
        <w:rPr>
          <w:rFonts w:cs="Arial"/>
          <w:u w:val="single"/>
        </w:rPr>
        <w:t xml:space="preserve"> </w:t>
      </w:r>
      <w:r w:rsidRPr="00525D69">
        <w:rPr>
          <w:rFonts w:cs="Arial"/>
          <w:u w:val="single"/>
        </w:rPr>
        <w:t xml:space="preserve"> </w:t>
      </w:r>
      <w:r w:rsidRPr="00525D69">
        <w:rPr>
          <w:rFonts w:cs="Arial"/>
          <w:u w:val="single"/>
        </w:rPr>
        <w:tab/>
      </w:r>
      <w:proofErr w:type="gramEnd"/>
      <w:r w:rsidR="00436353" w:rsidRPr="002F4823">
        <w:rPr>
          <w:rFonts w:cs="Arial"/>
        </w:rPr>
        <w:tab/>
      </w:r>
      <w:r w:rsidR="00436353" w:rsidRPr="002F4823">
        <w:rPr>
          <w:rFonts w:cs="Arial"/>
        </w:rPr>
        <w:tab/>
      </w:r>
      <w:r w:rsidR="00436353" w:rsidRPr="002F4823">
        <w:rPr>
          <w:rFonts w:cs="Arial"/>
        </w:rPr>
        <w:tab/>
      </w:r>
      <w:r w:rsidR="00436353" w:rsidRPr="002F4823">
        <w:rPr>
          <w:rFonts w:cs="Arial"/>
        </w:rPr>
        <w:tab/>
      </w:r>
      <w:r w:rsidR="00436353" w:rsidRPr="002F4823">
        <w:rPr>
          <w:rFonts w:cs="Arial"/>
        </w:rPr>
        <w:tab/>
      </w:r>
      <w:r w:rsidR="00436353" w:rsidRPr="002F4823">
        <w:rPr>
          <w:rFonts w:cs="Arial"/>
        </w:rPr>
        <w:tab/>
      </w:r>
      <w:r w:rsidR="00746BAC">
        <w:rPr>
          <w:rFonts w:cs="Arial"/>
        </w:rPr>
        <w:tab/>
        <w:t xml:space="preserve"> </w:t>
      </w:r>
      <w:r w:rsidR="003315FD">
        <w:rPr>
          <w:rFonts w:cs="Arial"/>
        </w:rPr>
        <w:t xml:space="preserve"> </w:t>
      </w:r>
      <w:r w:rsidR="003315FD">
        <w:rPr>
          <w:rFonts w:cs="Arial"/>
          <w:b/>
        </w:rPr>
        <w:t>и</w:t>
      </w:r>
      <w:r w:rsidRPr="002F4823">
        <w:rPr>
          <w:rFonts w:cs="Arial"/>
          <w:b/>
        </w:rPr>
        <w:t>юль</w:t>
      </w:r>
      <w:r w:rsidRPr="002F4823">
        <w:rPr>
          <w:rFonts w:cs="Arial"/>
          <w:b/>
          <w:bCs/>
        </w:rPr>
        <w:t xml:space="preserve"> 2012</w:t>
      </w:r>
    </w:p>
    <w:p w14:paraId="51976CCA" w14:textId="77777777" w:rsidR="00AD08E5" w:rsidRPr="00AF2F82" w:rsidRDefault="00AD08E5" w:rsidP="00436353">
      <w:pPr>
        <w:pStyle w:val="Default"/>
        <w:numPr>
          <w:ilvl w:val="0"/>
          <w:numId w:val="4"/>
        </w:numPr>
        <w:ind w:right="431"/>
        <w:rPr>
          <w:sz w:val="25"/>
          <w:szCs w:val="25"/>
        </w:rPr>
      </w:pPr>
      <w:r w:rsidRPr="00AF2F82">
        <w:rPr>
          <w:sz w:val="25"/>
          <w:szCs w:val="25"/>
        </w:rPr>
        <w:t>Бакалавр общественного здравоохранения</w:t>
      </w:r>
      <w:r w:rsidR="00436353" w:rsidRPr="00AF2F82">
        <w:rPr>
          <w:sz w:val="25"/>
          <w:szCs w:val="25"/>
        </w:rPr>
        <w:t>, диплом с отличием, обладательница президентской</w:t>
      </w:r>
      <w:r w:rsidRPr="00AF2F82">
        <w:rPr>
          <w:sz w:val="25"/>
          <w:szCs w:val="25"/>
        </w:rPr>
        <w:t xml:space="preserve"> стипенди</w:t>
      </w:r>
      <w:r w:rsidR="00436353" w:rsidRPr="00AF2F82">
        <w:rPr>
          <w:sz w:val="25"/>
          <w:szCs w:val="25"/>
        </w:rPr>
        <w:t>и</w:t>
      </w:r>
      <w:r w:rsidRPr="00AF2F82">
        <w:rPr>
          <w:sz w:val="25"/>
          <w:szCs w:val="25"/>
        </w:rPr>
        <w:t xml:space="preserve">. </w:t>
      </w:r>
    </w:p>
    <w:p w14:paraId="52B3C071" w14:textId="77777777" w:rsidR="00543A91" w:rsidRPr="00AF2F82" w:rsidRDefault="00B1748F" w:rsidP="00A633F2">
      <w:pPr>
        <w:pStyle w:val="Default"/>
        <w:numPr>
          <w:ilvl w:val="0"/>
          <w:numId w:val="4"/>
        </w:numPr>
        <w:ind w:right="431"/>
        <w:rPr>
          <w:sz w:val="25"/>
          <w:szCs w:val="25"/>
        </w:rPr>
      </w:pPr>
      <w:r w:rsidRPr="00AF2F82">
        <w:rPr>
          <w:sz w:val="25"/>
          <w:szCs w:val="25"/>
        </w:rPr>
        <w:t xml:space="preserve">Первая </w:t>
      </w:r>
      <w:r w:rsidR="00543A91" w:rsidRPr="00AF2F82">
        <w:rPr>
          <w:sz w:val="25"/>
          <w:szCs w:val="25"/>
        </w:rPr>
        <w:t>категория по специальности «Общественное здравоохранение».</w:t>
      </w:r>
    </w:p>
    <w:p w14:paraId="3E40DFF4" w14:textId="38921B45" w:rsidR="003315FD" w:rsidRDefault="00746BAC" w:rsidP="003315FD">
      <w:pPr>
        <w:pStyle w:val="Default"/>
        <w:tabs>
          <w:tab w:val="left" w:pos="9225"/>
        </w:tabs>
        <w:ind w:right="431"/>
        <w:rPr>
          <w:b/>
        </w:rPr>
      </w:pPr>
      <w:r w:rsidRPr="003315FD">
        <w:rPr>
          <w:b/>
        </w:rPr>
        <w:t>РГП на ПХВ «Республиканский центр развития здравоохранения»</w:t>
      </w:r>
      <w:r w:rsidR="00211E0C" w:rsidRPr="003315FD">
        <w:rPr>
          <w:b/>
        </w:rPr>
        <w:t xml:space="preserve">, </w:t>
      </w:r>
      <w:r w:rsidR="003315FD">
        <w:rPr>
          <w:b/>
        </w:rPr>
        <w:tab/>
        <w:t xml:space="preserve">    2017, 2018 </w:t>
      </w:r>
    </w:p>
    <w:p w14:paraId="33CE33BC" w14:textId="3CD0C616" w:rsidR="00746BAC" w:rsidRPr="003315FD" w:rsidRDefault="003315FD" w:rsidP="00746BAC">
      <w:pPr>
        <w:pStyle w:val="Default"/>
        <w:ind w:right="431"/>
        <w:rPr>
          <w:b/>
        </w:rPr>
      </w:pPr>
      <w:r w:rsidRPr="003315FD">
        <w:rPr>
          <w:b/>
          <w:lang w:val="en-US"/>
        </w:rPr>
        <w:t>American</w:t>
      </w:r>
      <w:r w:rsidRPr="003315FD">
        <w:rPr>
          <w:b/>
        </w:rPr>
        <w:t xml:space="preserve"> </w:t>
      </w:r>
      <w:r w:rsidRPr="003315FD">
        <w:rPr>
          <w:b/>
          <w:lang w:val="en-US"/>
        </w:rPr>
        <w:t>Gulf</w:t>
      </w:r>
      <w:r w:rsidRPr="003315FD">
        <w:rPr>
          <w:b/>
        </w:rPr>
        <w:t xml:space="preserve"> </w:t>
      </w:r>
      <w:r w:rsidRPr="003315FD">
        <w:rPr>
          <w:b/>
          <w:lang w:val="en-US"/>
        </w:rPr>
        <w:t>International</w:t>
      </w:r>
      <w:r w:rsidRPr="003315FD">
        <w:rPr>
          <w:b/>
        </w:rPr>
        <w:t xml:space="preserve"> </w:t>
      </w:r>
      <w:r w:rsidRPr="003315FD">
        <w:rPr>
          <w:b/>
          <w:lang w:val="en-US"/>
        </w:rPr>
        <w:t>Consulting</w:t>
      </w:r>
      <w:r w:rsidRPr="003315FD">
        <w:rPr>
          <w:b/>
        </w:rPr>
        <w:t xml:space="preserve"> </w:t>
      </w:r>
      <w:r>
        <w:rPr>
          <w:b/>
          <w:i/>
        </w:rPr>
        <w:t xml:space="preserve">(Американский институт качества </w:t>
      </w:r>
      <w:r w:rsidRPr="003315FD">
        <w:rPr>
          <w:b/>
          <w:i/>
        </w:rPr>
        <w:t>здравоохранения).</w:t>
      </w:r>
    </w:p>
    <w:p w14:paraId="0559212B" w14:textId="17C8CFD9" w:rsidR="00746BAC" w:rsidRPr="00C506CA" w:rsidRDefault="00543A91" w:rsidP="00746BAC">
      <w:pPr>
        <w:pStyle w:val="Default"/>
        <w:numPr>
          <w:ilvl w:val="0"/>
          <w:numId w:val="27"/>
        </w:numPr>
        <w:tabs>
          <w:tab w:val="left" w:pos="709"/>
        </w:tabs>
        <w:ind w:right="431"/>
        <w:rPr>
          <w:b/>
          <w:bCs/>
          <w:sz w:val="25"/>
          <w:szCs w:val="25"/>
        </w:rPr>
      </w:pPr>
      <w:r w:rsidRPr="00C506CA">
        <w:rPr>
          <w:b/>
          <w:bCs/>
          <w:sz w:val="25"/>
          <w:szCs w:val="25"/>
        </w:rPr>
        <w:t>Эксперт внешней комплексной оценки с 2017 г.</w:t>
      </w:r>
    </w:p>
    <w:p w14:paraId="466F8F08" w14:textId="1A4D1502" w:rsidR="002C0C5D" w:rsidRDefault="003315FD" w:rsidP="00746BAC">
      <w:pPr>
        <w:pStyle w:val="Default"/>
        <w:ind w:right="431"/>
        <w:rPr>
          <w:rFonts w:cs="Arial"/>
        </w:rPr>
      </w:pPr>
      <w:r w:rsidRPr="00C506CA">
        <w:rPr>
          <w:rFonts w:cs="Arial"/>
          <w:b/>
          <w:bCs/>
          <w:u w:val="single"/>
        </w:rPr>
        <w:t xml:space="preserve">Академия Бизнеса </w:t>
      </w:r>
      <w:proofErr w:type="spellStart"/>
      <w:r w:rsidR="002C0C5D" w:rsidRPr="00C506CA">
        <w:rPr>
          <w:rFonts w:cs="Arial"/>
          <w:b/>
          <w:bCs/>
          <w:u w:val="single"/>
        </w:rPr>
        <w:t>Ernst</w:t>
      </w:r>
      <w:proofErr w:type="spellEnd"/>
      <w:r w:rsidR="002C0C5D" w:rsidRPr="00C506CA">
        <w:rPr>
          <w:rFonts w:cs="Arial"/>
          <w:b/>
          <w:bCs/>
          <w:u w:val="single"/>
        </w:rPr>
        <w:t xml:space="preserve"> &amp; </w:t>
      </w:r>
      <w:proofErr w:type="spellStart"/>
      <w:r w:rsidR="002C0C5D" w:rsidRPr="00C506CA">
        <w:rPr>
          <w:rFonts w:cs="Arial"/>
          <w:b/>
          <w:bCs/>
          <w:u w:val="single"/>
        </w:rPr>
        <w:t>Young</w:t>
      </w:r>
      <w:proofErr w:type="spellEnd"/>
      <w:r w:rsidR="002C0C5D" w:rsidRPr="00C506CA">
        <w:rPr>
          <w:rFonts w:cs="Arial"/>
          <w:u w:val="single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3315FD">
        <w:rPr>
          <w:rFonts w:cs="Arial"/>
          <w:b/>
        </w:rPr>
        <w:t xml:space="preserve">        сентябрь</w:t>
      </w:r>
      <w:r>
        <w:rPr>
          <w:rFonts w:cs="Arial"/>
        </w:rPr>
        <w:t xml:space="preserve"> </w:t>
      </w:r>
      <w:r w:rsidR="002C0C5D" w:rsidRPr="00766A8A">
        <w:rPr>
          <w:b/>
          <w:szCs w:val="25"/>
        </w:rPr>
        <w:t>2017</w:t>
      </w:r>
    </w:p>
    <w:p w14:paraId="0BAD7418" w14:textId="3C4CAF8F" w:rsidR="00B1748F" w:rsidRPr="00C506CA" w:rsidRDefault="008B48C4" w:rsidP="00746BAC">
      <w:pPr>
        <w:pStyle w:val="Default"/>
        <w:numPr>
          <w:ilvl w:val="0"/>
          <w:numId w:val="27"/>
        </w:numPr>
        <w:ind w:right="431"/>
        <w:rPr>
          <w:b/>
          <w:bCs/>
          <w:sz w:val="25"/>
          <w:szCs w:val="25"/>
        </w:rPr>
      </w:pPr>
      <w:r w:rsidRPr="00C506CA">
        <w:rPr>
          <w:b/>
          <w:bCs/>
          <w:sz w:val="25"/>
          <w:szCs w:val="25"/>
        </w:rPr>
        <w:t>Методолог по разработке профессиональных стандартов в области здравоохранения</w:t>
      </w:r>
      <w:r w:rsidR="002C0C5D" w:rsidRPr="00C506CA">
        <w:rPr>
          <w:b/>
          <w:bCs/>
          <w:sz w:val="25"/>
          <w:szCs w:val="25"/>
        </w:rPr>
        <w:t>.</w:t>
      </w:r>
      <w:r w:rsidRPr="00C506CA">
        <w:rPr>
          <w:b/>
          <w:bCs/>
          <w:sz w:val="25"/>
          <w:szCs w:val="25"/>
        </w:rPr>
        <w:t xml:space="preserve"> </w:t>
      </w:r>
    </w:p>
    <w:p w14:paraId="64F7E859" w14:textId="3B28ADC9" w:rsidR="00525D69" w:rsidRPr="00525D69" w:rsidRDefault="00525D69" w:rsidP="00525D69">
      <w:pPr>
        <w:pStyle w:val="Default"/>
        <w:ind w:right="431"/>
        <w:rPr>
          <w:b/>
          <w:bCs/>
          <w:sz w:val="25"/>
          <w:szCs w:val="25"/>
          <w:u w:val="single"/>
        </w:rPr>
      </w:pPr>
      <w:r w:rsidRPr="00525D69">
        <w:rPr>
          <w:b/>
          <w:bCs/>
          <w:sz w:val="25"/>
          <w:szCs w:val="25"/>
          <w:u w:val="single"/>
        </w:rPr>
        <w:t>Казахский национальный университет имени Аль-Фараби</w:t>
      </w:r>
    </w:p>
    <w:p w14:paraId="3295C9F5" w14:textId="77777777" w:rsidR="00525D69" w:rsidRDefault="00525D69" w:rsidP="00525D69">
      <w:pPr>
        <w:pStyle w:val="Default"/>
        <w:numPr>
          <w:ilvl w:val="0"/>
          <w:numId w:val="27"/>
        </w:numPr>
        <w:ind w:right="431"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Магистр медицины по специальности </w:t>
      </w:r>
    </w:p>
    <w:p w14:paraId="229FD2FC" w14:textId="41E92DF3" w:rsidR="00525D69" w:rsidRPr="00525D69" w:rsidRDefault="00525D69" w:rsidP="00525D69">
      <w:pPr>
        <w:pStyle w:val="Default"/>
        <w:ind w:left="360" w:right="431"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«Общественное здравоохранение» </w:t>
      </w:r>
      <w:r w:rsidRPr="00525D69">
        <w:rPr>
          <w:i/>
          <w:iCs/>
          <w:sz w:val="25"/>
          <w:szCs w:val="25"/>
        </w:rPr>
        <w:t>(</w:t>
      </w:r>
      <w:r>
        <w:rPr>
          <w:i/>
          <w:iCs/>
          <w:sz w:val="25"/>
          <w:szCs w:val="25"/>
        </w:rPr>
        <w:t>1</w:t>
      </w:r>
      <w:r w:rsidRPr="00525D69">
        <w:rPr>
          <w:i/>
          <w:iCs/>
          <w:sz w:val="25"/>
          <w:szCs w:val="25"/>
        </w:rPr>
        <w:t xml:space="preserve"> год </w:t>
      </w:r>
      <w:proofErr w:type="gramStart"/>
      <w:r w:rsidRPr="00525D69">
        <w:rPr>
          <w:i/>
          <w:iCs/>
          <w:sz w:val="25"/>
          <w:szCs w:val="25"/>
        </w:rPr>
        <w:t>обучения)</w:t>
      </w:r>
      <w:r w:rsidRPr="00525D69">
        <w:rPr>
          <w:b/>
          <w:bCs/>
          <w:sz w:val="25"/>
          <w:szCs w:val="25"/>
        </w:rPr>
        <w:t xml:space="preserve"> </w:t>
      </w:r>
      <w:r>
        <w:rPr>
          <w:b/>
          <w:bCs/>
          <w:sz w:val="25"/>
          <w:szCs w:val="25"/>
        </w:rPr>
        <w:t xml:space="preserve">  </w:t>
      </w:r>
      <w:proofErr w:type="gramEnd"/>
      <w:r>
        <w:rPr>
          <w:b/>
          <w:bCs/>
          <w:sz w:val="25"/>
          <w:szCs w:val="25"/>
        </w:rPr>
        <w:t xml:space="preserve">                                         2019 - 2021 г.</w:t>
      </w:r>
    </w:p>
    <w:p w14:paraId="184B828E" w14:textId="77777777" w:rsidR="00AD08E5" w:rsidRPr="00436353" w:rsidRDefault="00AD08E5" w:rsidP="00AD08E5">
      <w:pPr>
        <w:pStyle w:val="Default"/>
        <w:pBdr>
          <w:bottom w:val="single" w:sz="4" w:space="1" w:color="auto"/>
        </w:pBdr>
        <w:ind w:right="431"/>
        <w:rPr>
          <w:sz w:val="26"/>
          <w:szCs w:val="26"/>
        </w:rPr>
      </w:pPr>
      <w:r w:rsidRPr="00436353">
        <w:rPr>
          <w:rFonts w:cs="Arial"/>
          <w:b/>
          <w:bCs/>
          <w:sz w:val="26"/>
          <w:szCs w:val="26"/>
        </w:rPr>
        <w:t xml:space="preserve">ОПЫТ </w:t>
      </w:r>
    </w:p>
    <w:p w14:paraId="23DC4027" w14:textId="47D83693" w:rsidR="00897197" w:rsidRPr="002F4823" w:rsidRDefault="00897197" w:rsidP="00736642">
      <w:pPr>
        <w:pStyle w:val="Default"/>
        <w:ind w:right="431"/>
        <w:rPr>
          <w:rFonts w:cs="Arial"/>
          <w:b/>
          <w:bCs/>
        </w:rPr>
      </w:pPr>
      <w:r w:rsidRPr="002F4823">
        <w:rPr>
          <w:rFonts w:cs="Arial"/>
          <w:b/>
          <w:bCs/>
          <w:lang w:val="kk-KZ"/>
        </w:rPr>
        <w:t xml:space="preserve">ГУ </w:t>
      </w:r>
      <w:r w:rsidR="002F4823" w:rsidRPr="002F4823">
        <w:rPr>
          <w:rFonts w:cs="Arial"/>
          <w:b/>
          <w:bCs/>
        </w:rPr>
        <w:t>«У</w:t>
      </w:r>
      <w:r w:rsidRPr="002F4823">
        <w:rPr>
          <w:rFonts w:cs="Arial"/>
          <w:b/>
          <w:bCs/>
        </w:rPr>
        <w:t>правление здравоохранения» г. Астана</w:t>
      </w:r>
      <w:r w:rsidR="00045A49">
        <w:rPr>
          <w:rFonts w:cs="Arial"/>
          <w:b/>
          <w:bCs/>
        </w:rPr>
        <w:t xml:space="preserve"> по программе</w:t>
      </w:r>
      <w:r w:rsidRPr="002F4823">
        <w:rPr>
          <w:rFonts w:cs="Arial"/>
          <w:b/>
          <w:bCs/>
        </w:rPr>
        <w:t xml:space="preserve"> </w:t>
      </w:r>
      <w:r w:rsidR="00045A49">
        <w:rPr>
          <w:rFonts w:cs="Arial"/>
          <w:b/>
          <w:bCs/>
        </w:rPr>
        <w:tab/>
      </w:r>
      <w:r w:rsidR="00045A49">
        <w:rPr>
          <w:rFonts w:cs="Arial"/>
          <w:b/>
          <w:bCs/>
        </w:rPr>
        <w:tab/>
      </w:r>
      <w:r w:rsidR="00045A49">
        <w:rPr>
          <w:rFonts w:cs="Arial"/>
          <w:b/>
          <w:bCs/>
        </w:rPr>
        <w:tab/>
      </w:r>
      <w:proofErr w:type="gramStart"/>
      <w:r w:rsidR="00045A49">
        <w:rPr>
          <w:rFonts w:cs="Arial"/>
          <w:b/>
          <w:bCs/>
        </w:rPr>
        <w:tab/>
        <w:t xml:space="preserve">  </w:t>
      </w:r>
      <w:r w:rsidRPr="002F4823">
        <w:rPr>
          <w:rFonts w:cs="Arial"/>
          <w:b/>
          <w:bCs/>
        </w:rPr>
        <w:t>2009</w:t>
      </w:r>
      <w:proofErr w:type="gramEnd"/>
      <w:r w:rsidRPr="002F4823">
        <w:rPr>
          <w:rFonts w:cs="Arial"/>
          <w:b/>
          <w:bCs/>
        </w:rPr>
        <w:t xml:space="preserve"> – 2011 </w:t>
      </w:r>
    </w:p>
    <w:p w14:paraId="5395E558" w14:textId="512BAE48" w:rsidR="003A4326" w:rsidRPr="002F4823" w:rsidRDefault="003A4326" w:rsidP="00736642">
      <w:pPr>
        <w:pStyle w:val="Default"/>
        <w:ind w:right="431"/>
        <w:rPr>
          <w:rFonts w:cs="Arial"/>
          <w:b/>
          <w:bCs/>
        </w:rPr>
      </w:pPr>
      <w:r w:rsidRPr="002F4823">
        <w:rPr>
          <w:rFonts w:cs="Arial"/>
          <w:b/>
          <w:bCs/>
        </w:rPr>
        <w:t>«Молодежная практика», отдел мониторинга и анализа</w:t>
      </w:r>
      <w:r w:rsidR="00436353" w:rsidRPr="002F4823">
        <w:rPr>
          <w:rFonts w:cs="Arial"/>
          <w:b/>
          <w:bCs/>
        </w:rPr>
        <w:t>.</w:t>
      </w:r>
    </w:p>
    <w:p w14:paraId="388C3E41" w14:textId="44B69B0A" w:rsidR="003A4326" w:rsidRPr="00AF2F82" w:rsidRDefault="002C0C5D" w:rsidP="00421C6E">
      <w:pPr>
        <w:pStyle w:val="Default"/>
        <w:numPr>
          <w:ilvl w:val="0"/>
          <w:numId w:val="23"/>
        </w:numPr>
        <w:ind w:right="431"/>
        <w:rPr>
          <w:rFonts w:cs="Arial"/>
          <w:bCs/>
          <w:sz w:val="25"/>
          <w:szCs w:val="25"/>
        </w:rPr>
      </w:pPr>
      <w:r>
        <w:rPr>
          <w:rFonts w:cs="Arial"/>
          <w:bCs/>
          <w:sz w:val="25"/>
          <w:szCs w:val="25"/>
        </w:rPr>
        <w:t xml:space="preserve">ведение </w:t>
      </w:r>
      <w:r w:rsidR="00596923">
        <w:rPr>
          <w:rFonts w:cs="Arial"/>
          <w:bCs/>
          <w:sz w:val="25"/>
          <w:szCs w:val="25"/>
        </w:rPr>
        <w:t>официально-делов</w:t>
      </w:r>
      <w:r>
        <w:rPr>
          <w:rFonts w:cs="Arial"/>
          <w:bCs/>
          <w:sz w:val="25"/>
          <w:szCs w:val="25"/>
        </w:rPr>
        <w:t>ой корреспонденции</w:t>
      </w:r>
      <w:r w:rsidR="00436353" w:rsidRPr="00AF2F82">
        <w:rPr>
          <w:rFonts w:cs="Arial"/>
          <w:bCs/>
          <w:sz w:val="25"/>
          <w:szCs w:val="25"/>
        </w:rPr>
        <w:t>;</w:t>
      </w:r>
    </w:p>
    <w:p w14:paraId="773D22EB" w14:textId="6403BCBE" w:rsidR="00436353" w:rsidRPr="00AF2F82" w:rsidRDefault="00746BAC" w:rsidP="00436353">
      <w:pPr>
        <w:pStyle w:val="Default"/>
        <w:numPr>
          <w:ilvl w:val="0"/>
          <w:numId w:val="23"/>
        </w:numPr>
        <w:ind w:right="431"/>
        <w:rPr>
          <w:rFonts w:cs="Arial"/>
          <w:bCs/>
          <w:sz w:val="25"/>
          <w:szCs w:val="25"/>
        </w:rPr>
      </w:pPr>
      <w:r>
        <w:rPr>
          <w:rFonts w:cs="Arial"/>
          <w:bCs/>
          <w:sz w:val="25"/>
          <w:szCs w:val="25"/>
        </w:rPr>
        <w:t>м</w:t>
      </w:r>
      <w:r w:rsidR="00436353" w:rsidRPr="00AF2F82">
        <w:rPr>
          <w:rFonts w:cs="Arial"/>
          <w:bCs/>
          <w:sz w:val="25"/>
          <w:szCs w:val="25"/>
        </w:rPr>
        <w:t>ониторинг и анализ информации;</w:t>
      </w:r>
    </w:p>
    <w:p w14:paraId="7F71935E" w14:textId="582CED2C" w:rsidR="003A4326" w:rsidRPr="00AF2F82" w:rsidRDefault="00436353" w:rsidP="00736642">
      <w:pPr>
        <w:pStyle w:val="Default"/>
        <w:numPr>
          <w:ilvl w:val="0"/>
          <w:numId w:val="23"/>
        </w:numPr>
        <w:ind w:right="431"/>
        <w:rPr>
          <w:rFonts w:cs="Arial"/>
          <w:bCs/>
          <w:color w:val="000000" w:themeColor="text1"/>
          <w:sz w:val="25"/>
          <w:szCs w:val="25"/>
        </w:rPr>
      </w:pPr>
      <w:r w:rsidRPr="00AF2F82">
        <w:rPr>
          <w:rFonts w:cs="Arial"/>
          <w:bCs/>
          <w:sz w:val="25"/>
          <w:szCs w:val="25"/>
        </w:rPr>
        <w:t xml:space="preserve">участие в организации </w:t>
      </w:r>
      <w:r w:rsidR="0051406F" w:rsidRPr="00AF2F82">
        <w:rPr>
          <w:rFonts w:cs="Arial"/>
          <w:bCs/>
          <w:sz w:val="25"/>
          <w:szCs w:val="25"/>
        </w:rPr>
        <w:t>медицинской помощи</w:t>
      </w:r>
      <w:r w:rsidRPr="00AF2F82">
        <w:rPr>
          <w:rFonts w:cs="Arial"/>
          <w:bCs/>
          <w:sz w:val="25"/>
          <w:szCs w:val="25"/>
        </w:rPr>
        <w:t xml:space="preserve"> </w:t>
      </w:r>
      <w:r w:rsidRPr="00AF2F82">
        <w:rPr>
          <w:rFonts w:cs="Arial"/>
          <w:bCs/>
          <w:color w:val="000000" w:themeColor="text1"/>
          <w:sz w:val="25"/>
          <w:szCs w:val="25"/>
        </w:rPr>
        <w:t xml:space="preserve">на </w:t>
      </w:r>
      <w:r w:rsidR="0051406F" w:rsidRPr="00AF2F82">
        <w:rPr>
          <w:rFonts w:cs="Arial"/>
          <w:bCs/>
          <w:color w:val="000000" w:themeColor="text1"/>
          <w:sz w:val="25"/>
          <w:szCs w:val="25"/>
        </w:rPr>
        <w:t xml:space="preserve">саммите </w:t>
      </w:r>
      <w:r w:rsidRPr="00AF2F82">
        <w:rPr>
          <w:rFonts w:cs="Arial"/>
          <w:bCs/>
          <w:color w:val="000000" w:themeColor="text1"/>
          <w:sz w:val="25"/>
          <w:szCs w:val="25"/>
        </w:rPr>
        <w:t>ОБСЕ, Азиад</w:t>
      </w:r>
      <w:r w:rsidR="002C0C5D">
        <w:rPr>
          <w:rFonts w:cs="Arial"/>
          <w:bCs/>
          <w:color w:val="000000" w:themeColor="text1"/>
          <w:sz w:val="25"/>
          <w:szCs w:val="25"/>
        </w:rPr>
        <w:t>е</w:t>
      </w:r>
      <w:r w:rsidR="00620B11">
        <w:rPr>
          <w:rFonts w:cs="Arial"/>
          <w:bCs/>
          <w:color w:val="000000" w:themeColor="text1"/>
          <w:sz w:val="25"/>
          <w:szCs w:val="25"/>
        </w:rPr>
        <w:t xml:space="preserve"> -</w:t>
      </w:r>
      <w:r w:rsidR="003315FD">
        <w:rPr>
          <w:rFonts w:cs="Arial"/>
          <w:bCs/>
          <w:color w:val="000000" w:themeColor="text1"/>
          <w:sz w:val="25"/>
          <w:szCs w:val="25"/>
        </w:rPr>
        <w:t xml:space="preserve"> </w:t>
      </w:r>
      <w:r w:rsidR="00620B11">
        <w:rPr>
          <w:rFonts w:cs="Arial"/>
          <w:bCs/>
          <w:color w:val="000000" w:themeColor="text1"/>
          <w:sz w:val="25"/>
          <w:szCs w:val="25"/>
        </w:rPr>
        <w:t>2011</w:t>
      </w:r>
    </w:p>
    <w:p w14:paraId="432F830C" w14:textId="77777777" w:rsidR="00B1748F" w:rsidRPr="00B1748F" w:rsidRDefault="00B1748F" w:rsidP="00B1748F">
      <w:pPr>
        <w:pStyle w:val="Default"/>
        <w:ind w:left="720" w:right="431"/>
        <w:rPr>
          <w:rFonts w:cs="Arial"/>
          <w:bCs/>
          <w:color w:val="000000" w:themeColor="text1"/>
          <w:sz w:val="26"/>
          <w:szCs w:val="26"/>
        </w:rPr>
      </w:pPr>
    </w:p>
    <w:p w14:paraId="10C32D9E" w14:textId="77777777" w:rsidR="003A4326" w:rsidRPr="002F4823" w:rsidRDefault="003A4326" w:rsidP="00736642">
      <w:pPr>
        <w:pStyle w:val="Default"/>
        <w:ind w:right="431"/>
        <w:rPr>
          <w:rFonts w:cs="Arial"/>
          <w:b/>
          <w:bCs/>
        </w:rPr>
      </w:pPr>
      <w:r w:rsidRPr="002F4823">
        <w:rPr>
          <w:rFonts w:cs="Arial"/>
          <w:b/>
          <w:bCs/>
        </w:rPr>
        <w:t xml:space="preserve">Республиканский Центр Развития Здравоохранения </w:t>
      </w:r>
    </w:p>
    <w:p w14:paraId="2AB9BA1A" w14:textId="556E124D" w:rsidR="003A4326" w:rsidRPr="00766A8A" w:rsidRDefault="003A4326" w:rsidP="00736642">
      <w:pPr>
        <w:pStyle w:val="Default"/>
        <w:ind w:right="431"/>
        <w:rPr>
          <w:rFonts w:cs="Arial"/>
          <w:bCs/>
          <w:i/>
        </w:rPr>
      </w:pPr>
      <w:r w:rsidRPr="00766A8A">
        <w:rPr>
          <w:rFonts w:cs="Arial"/>
          <w:bCs/>
          <w:i/>
        </w:rPr>
        <w:t>специалист, ведущий специалист отдела медицинской статистики РК</w:t>
      </w:r>
    </w:p>
    <w:p w14:paraId="322537A9" w14:textId="54920DC0" w:rsidR="003A4326" w:rsidRPr="00B1748F" w:rsidRDefault="003A4326" w:rsidP="00736642">
      <w:pPr>
        <w:pStyle w:val="Default"/>
        <w:ind w:right="431"/>
        <w:rPr>
          <w:rFonts w:cs="Arial"/>
          <w:b/>
          <w:bCs/>
        </w:rPr>
      </w:pPr>
      <w:r w:rsidRPr="002F4823">
        <w:rPr>
          <w:rFonts w:cs="Arial"/>
          <w:b/>
          <w:bCs/>
        </w:rPr>
        <w:t xml:space="preserve">Центр совершенствования медицинской помощи </w:t>
      </w:r>
      <w:r w:rsidR="002C0C5D">
        <w:rPr>
          <w:rFonts w:cs="Arial"/>
          <w:b/>
          <w:bCs/>
        </w:rPr>
        <w:tab/>
      </w:r>
      <w:r w:rsidR="002C0C5D">
        <w:rPr>
          <w:rFonts w:cs="Arial"/>
          <w:b/>
          <w:bCs/>
        </w:rPr>
        <w:tab/>
      </w:r>
      <w:r w:rsidR="002C0C5D">
        <w:rPr>
          <w:rFonts w:cs="Arial"/>
          <w:b/>
          <w:bCs/>
        </w:rPr>
        <w:tab/>
      </w:r>
      <w:r w:rsidR="002C0C5D">
        <w:rPr>
          <w:rFonts w:cs="Arial"/>
          <w:b/>
          <w:bCs/>
        </w:rPr>
        <w:tab/>
        <w:t xml:space="preserve">          </w:t>
      </w:r>
      <w:r w:rsidRPr="002F4823">
        <w:rPr>
          <w:rFonts w:cs="Arial"/>
          <w:b/>
          <w:bCs/>
        </w:rPr>
        <w:t xml:space="preserve"> </w:t>
      </w:r>
      <w:r w:rsidR="00746BAC">
        <w:rPr>
          <w:rFonts w:cs="Arial"/>
          <w:b/>
          <w:bCs/>
        </w:rPr>
        <w:t xml:space="preserve">  </w:t>
      </w:r>
      <w:r w:rsidRPr="002F4823">
        <w:rPr>
          <w:rFonts w:cs="Arial"/>
          <w:b/>
          <w:bCs/>
        </w:rPr>
        <w:t>2012 – 2014</w:t>
      </w:r>
    </w:p>
    <w:p w14:paraId="58D51B6B" w14:textId="77777777" w:rsidR="00F43785" w:rsidRPr="00AF2F82" w:rsidRDefault="00F43785" w:rsidP="003332EF">
      <w:pPr>
        <w:pStyle w:val="Default"/>
        <w:numPr>
          <w:ilvl w:val="0"/>
          <w:numId w:val="18"/>
        </w:numPr>
        <w:ind w:right="431"/>
        <w:rPr>
          <w:rFonts w:cs="Arial"/>
          <w:bCs/>
          <w:sz w:val="25"/>
          <w:szCs w:val="25"/>
        </w:rPr>
      </w:pPr>
      <w:r w:rsidRPr="00AF2F82">
        <w:rPr>
          <w:rFonts w:cs="Arial"/>
          <w:bCs/>
          <w:sz w:val="25"/>
          <w:szCs w:val="25"/>
        </w:rPr>
        <w:t xml:space="preserve">свод </w:t>
      </w:r>
      <w:r w:rsidR="00A633F2" w:rsidRPr="00AF2F82">
        <w:rPr>
          <w:rFonts w:cs="Arial"/>
          <w:bCs/>
          <w:sz w:val="25"/>
          <w:szCs w:val="25"/>
        </w:rPr>
        <w:t xml:space="preserve">и мониторинг отчетов по </w:t>
      </w:r>
      <w:r w:rsidRPr="00AF2F82">
        <w:rPr>
          <w:rFonts w:cs="Arial"/>
          <w:bCs/>
          <w:sz w:val="25"/>
          <w:szCs w:val="25"/>
        </w:rPr>
        <w:t>коечному фонду, передвижным медицинским комплексам;</w:t>
      </w:r>
    </w:p>
    <w:p w14:paraId="0289CD96" w14:textId="77777777" w:rsidR="00F43785" w:rsidRPr="00AF2F82" w:rsidRDefault="00F43785" w:rsidP="003332EF">
      <w:pPr>
        <w:pStyle w:val="Default"/>
        <w:numPr>
          <w:ilvl w:val="0"/>
          <w:numId w:val="18"/>
        </w:numPr>
        <w:ind w:right="431"/>
        <w:rPr>
          <w:rFonts w:cs="Arial"/>
          <w:bCs/>
          <w:sz w:val="25"/>
          <w:szCs w:val="25"/>
        </w:rPr>
      </w:pPr>
      <w:r w:rsidRPr="00AF2F82">
        <w:rPr>
          <w:rFonts w:cs="Arial"/>
          <w:bCs/>
          <w:sz w:val="25"/>
          <w:szCs w:val="25"/>
        </w:rPr>
        <w:t>организация и проведение ежегодных семинаров по подготовке статистических отчетов;</w:t>
      </w:r>
    </w:p>
    <w:p w14:paraId="7BA0B4AD" w14:textId="77777777" w:rsidR="00F43785" w:rsidRPr="00AF2F82" w:rsidRDefault="00F43785" w:rsidP="003332EF">
      <w:pPr>
        <w:pStyle w:val="Default"/>
        <w:numPr>
          <w:ilvl w:val="0"/>
          <w:numId w:val="18"/>
        </w:numPr>
        <w:ind w:right="431"/>
        <w:rPr>
          <w:rFonts w:cs="Arial"/>
          <w:bCs/>
          <w:sz w:val="25"/>
          <w:szCs w:val="25"/>
        </w:rPr>
      </w:pPr>
      <w:r w:rsidRPr="00AF2F82">
        <w:rPr>
          <w:rFonts w:cs="Arial"/>
          <w:bCs/>
          <w:sz w:val="25"/>
          <w:szCs w:val="25"/>
        </w:rPr>
        <w:t>подготовка аналитической информации по показателям естественного движения населения;</w:t>
      </w:r>
    </w:p>
    <w:p w14:paraId="5F40521A" w14:textId="77777777" w:rsidR="00F43785" w:rsidRPr="00AF2F82" w:rsidRDefault="00F43785" w:rsidP="00736642">
      <w:pPr>
        <w:pStyle w:val="Default"/>
        <w:numPr>
          <w:ilvl w:val="0"/>
          <w:numId w:val="18"/>
        </w:numPr>
        <w:ind w:right="431"/>
        <w:rPr>
          <w:rFonts w:cs="Arial"/>
          <w:b/>
          <w:bCs/>
          <w:sz w:val="25"/>
          <w:szCs w:val="25"/>
        </w:rPr>
      </w:pPr>
      <w:r w:rsidRPr="00AF2F82">
        <w:rPr>
          <w:rFonts w:cs="Arial"/>
          <w:bCs/>
          <w:sz w:val="25"/>
          <w:szCs w:val="25"/>
        </w:rPr>
        <w:t>ра</w:t>
      </w:r>
      <w:r w:rsidR="003A4326" w:rsidRPr="00AF2F82">
        <w:rPr>
          <w:rFonts w:cs="Arial"/>
          <w:bCs/>
          <w:sz w:val="25"/>
          <w:szCs w:val="25"/>
        </w:rPr>
        <w:t xml:space="preserve">зработка и </w:t>
      </w:r>
      <w:r w:rsidR="00541434" w:rsidRPr="00AF2F82">
        <w:rPr>
          <w:rFonts w:cs="Arial"/>
          <w:bCs/>
          <w:sz w:val="25"/>
          <w:szCs w:val="25"/>
        </w:rPr>
        <w:t xml:space="preserve">согласование </w:t>
      </w:r>
      <w:r w:rsidR="003A4326" w:rsidRPr="00AF2F82">
        <w:rPr>
          <w:rFonts w:cs="Arial"/>
          <w:bCs/>
          <w:sz w:val="25"/>
          <w:szCs w:val="25"/>
        </w:rPr>
        <w:t>нормативных правовых актов в области учетны</w:t>
      </w:r>
      <w:r w:rsidRPr="00AF2F82">
        <w:rPr>
          <w:rFonts w:cs="Arial"/>
          <w:bCs/>
          <w:sz w:val="25"/>
          <w:szCs w:val="25"/>
        </w:rPr>
        <w:t>х форм и административных данных.</w:t>
      </w:r>
    </w:p>
    <w:p w14:paraId="419A8696" w14:textId="77777777" w:rsidR="00B1748F" w:rsidRPr="00766A8A" w:rsidRDefault="00B1748F" w:rsidP="00B1748F">
      <w:pPr>
        <w:pStyle w:val="Default"/>
        <w:ind w:left="720" w:right="431"/>
        <w:rPr>
          <w:rFonts w:cs="Arial"/>
          <w:bCs/>
          <w:i/>
          <w:sz w:val="26"/>
          <w:szCs w:val="26"/>
        </w:rPr>
      </w:pPr>
    </w:p>
    <w:p w14:paraId="602A0BD8" w14:textId="4DAE90CF" w:rsidR="003A4326" w:rsidRPr="00766A8A" w:rsidRDefault="003A4326" w:rsidP="00736642">
      <w:pPr>
        <w:pStyle w:val="Default"/>
        <w:ind w:right="431"/>
        <w:rPr>
          <w:rFonts w:cs="Arial"/>
          <w:bCs/>
          <w:i/>
        </w:rPr>
      </w:pPr>
      <w:r w:rsidRPr="00766A8A">
        <w:rPr>
          <w:rFonts w:cs="Arial"/>
          <w:bCs/>
          <w:i/>
        </w:rPr>
        <w:t>ведущий специалист, главный специалист отдела развития менеджмента</w:t>
      </w:r>
    </w:p>
    <w:p w14:paraId="48155820" w14:textId="4DEA081C" w:rsidR="00F43785" w:rsidRPr="00B1748F" w:rsidRDefault="003A4326" w:rsidP="00B1748F">
      <w:pPr>
        <w:pStyle w:val="Default"/>
        <w:ind w:right="431"/>
        <w:rPr>
          <w:rFonts w:cs="Arial"/>
          <w:b/>
          <w:bCs/>
        </w:rPr>
      </w:pPr>
      <w:r w:rsidRPr="002F4823">
        <w:rPr>
          <w:rFonts w:cs="Arial"/>
          <w:b/>
          <w:bCs/>
        </w:rPr>
        <w:t xml:space="preserve">Центр менеджмента </w:t>
      </w:r>
      <w:r w:rsidR="00620B11">
        <w:rPr>
          <w:rFonts w:cs="Arial"/>
          <w:b/>
          <w:bCs/>
        </w:rPr>
        <w:tab/>
      </w:r>
      <w:r w:rsidR="00620B11">
        <w:rPr>
          <w:rFonts w:cs="Arial"/>
          <w:b/>
          <w:bCs/>
        </w:rPr>
        <w:tab/>
      </w:r>
      <w:r w:rsidR="00620B11">
        <w:rPr>
          <w:rFonts w:cs="Arial"/>
          <w:b/>
          <w:bCs/>
        </w:rPr>
        <w:tab/>
      </w:r>
      <w:r w:rsidR="00620B11">
        <w:rPr>
          <w:rFonts w:cs="Arial"/>
          <w:b/>
          <w:bCs/>
        </w:rPr>
        <w:tab/>
      </w:r>
      <w:r w:rsidR="00620B11">
        <w:rPr>
          <w:rFonts w:cs="Arial"/>
          <w:b/>
          <w:bCs/>
        </w:rPr>
        <w:tab/>
      </w:r>
      <w:r w:rsidR="00620B11">
        <w:rPr>
          <w:rFonts w:cs="Arial"/>
          <w:b/>
          <w:bCs/>
        </w:rPr>
        <w:tab/>
      </w:r>
      <w:r w:rsidR="00620B11">
        <w:rPr>
          <w:rFonts w:cs="Arial"/>
          <w:b/>
          <w:bCs/>
        </w:rPr>
        <w:tab/>
      </w:r>
      <w:r w:rsidR="00620B11">
        <w:rPr>
          <w:rFonts w:cs="Arial"/>
          <w:b/>
          <w:bCs/>
        </w:rPr>
        <w:tab/>
      </w:r>
      <w:r w:rsidR="00620B11">
        <w:rPr>
          <w:rFonts w:cs="Arial"/>
          <w:b/>
          <w:bCs/>
        </w:rPr>
        <w:tab/>
      </w:r>
      <w:proofErr w:type="gramStart"/>
      <w:r w:rsidR="00620B11">
        <w:rPr>
          <w:rFonts w:cs="Arial"/>
          <w:b/>
          <w:bCs/>
        </w:rPr>
        <w:tab/>
        <w:t xml:space="preserve"> </w:t>
      </w:r>
      <w:r w:rsidRPr="002F4823">
        <w:rPr>
          <w:rFonts w:cs="Arial"/>
          <w:b/>
          <w:bCs/>
        </w:rPr>
        <w:t xml:space="preserve"> 2014</w:t>
      </w:r>
      <w:proofErr w:type="gramEnd"/>
      <w:r w:rsidRPr="002F4823">
        <w:rPr>
          <w:rFonts w:cs="Arial"/>
          <w:b/>
          <w:bCs/>
        </w:rPr>
        <w:t xml:space="preserve"> – 2017 </w:t>
      </w:r>
    </w:p>
    <w:p w14:paraId="75E2AAB9" w14:textId="77777777" w:rsidR="00F43785" w:rsidRPr="00AF2F82" w:rsidRDefault="00F43785" w:rsidP="00F43785">
      <w:pPr>
        <w:pStyle w:val="Default"/>
        <w:numPr>
          <w:ilvl w:val="0"/>
          <w:numId w:val="21"/>
        </w:numPr>
        <w:ind w:right="431"/>
        <w:jc w:val="both"/>
        <w:rPr>
          <w:rFonts w:cs="Arial"/>
          <w:bCs/>
          <w:sz w:val="25"/>
          <w:szCs w:val="25"/>
        </w:rPr>
      </w:pPr>
      <w:r w:rsidRPr="00AF2F82">
        <w:rPr>
          <w:rFonts w:cs="Arial"/>
          <w:bCs/>
          <w:sz w:val="25"/>
          <w:szCs w:val="25"/>
        </w:rPr>
        <w:t>реализация технического задания проект</w:t>
      </w:r>
      <w:r w:rsidR="00A633F2" w:rsidRPr="00AF2F82">
        <w:rPr>
          <w:rFonts w:cs="Arial"/>
          <w:bCs/>
          <w:sz w:val="25"/>
          <w:szCs w:val="25"/>
        </w:rPr>
        <w:t>а</w:t>
      </w:r>
      <w:r w:rsidRPr="00AF2F82">
        <w:rPr>
          <w:rFonts w:cs="Arial"/>
          <w:bCs/>
          <w:sz w:val="25"/>
          <w:szCs w:val="25"/>
        </w:rPr>
        <w:t xml:space="preserve"> Всемирного банка </w:t>
      </w:r>
      <w:r w:rsidR="00A633F2" w:rsidRPr="00AF2F82">
        <w:rPr>
          <w:rFonts w:cs="Arial"/>
          <w:bCs/>
          <w:sz w:val="25"/>
          <w:szCs w:val="25"/>
        </w:rPr>
        <w:t xml:space="preserve">«Передача технологий и проведение институциональной реформы в секторе здравоохранения РК» </w:t>
      </w:r>
      <w:r w:rsidR="002F4823" w:rsidRPr="00AF2F82">
        <w:rPr>
          <w:rFonts w:cs="Arial"/>
          <w:bCs/>
          <w:sz w:val="25"/>
          <w:szCs w:val="25"/>
        </w:rPr>
        <w:t>2011-2015 гг., по компоненту А1;</w:t>
      </w:r>
    </w:p>
    <w:p w14:paraId="407B4108" w14:textId="77777777" w:rsidR="002F4823" w:rsidRPr="00AF2F82" w:rsidRDefault="002F4823" w:rsidP="002F4823">
      <w:pPr>
        <w:pStyle w:val="Default"/>
        <w:numPr>
          <w:ilvl w:val="0"/>
          <w:numId w:val="21"/>
        </w:numPr>
        <w:ind w:right="431"/>
        <w:jc w:val="both"/>
        <w:rPr>
          <w:rFonts w:cs="Arial"/>
          <w:bCs/>
          <w:sz w:val="25"/>
          <w:szCs w:val="25"/>
        </w:rPr>
      </w:pPr>
      <w:r w:rsidRPr="00AF2F82">
        <w:rPr>
          <w:rFonts w:cs="Arial"/>
          <w:bCs/>
          <w:sz w:val="25"/>
          <w:szCs w:val="25"/>
        </w:rPr>
        <w:t xml:space="preserve">разработка проекта </w:t>
      </w:r>
      <w:r w:rsidR="00A633F2" w:rsidRPr="00AF2F82">
        <w:rPr>
          <w:rFonts w:cs="Arial"/>
          <w:bCs/>
          <w:sz w:val="25"/>
          <w:szCs w:val="25"/>
        </w:rPr>
        <w:t>компетенций менеджеров здравоохранения по уровням управления</w:t>
      </w:r>
      <w:r w:rsidR="00421C6E" w:rsidRPr="00AF2F82">
        <w:rPr>
          <w:rFonts w:cs="Arial"/>
          <w:bCs/>
          <w:sz w:val="25"/>
          <w:szCs w:val="25"/>
        </w:rPr>
        <w:t>;</w:t>
      </w:r>
    </w:p>
    <w:p w14:paraId="537A9AAF" w14:textId="77777777" w:rsidR="002F4823" w:rsidRPr="00AF2F82" w:rsidRDefault="002F4823" w:rsidP="002F4823">
      <w:pPr>
        <w:pStyle w:val="Default"/>
        <w:numPr>
          <w:ilvl w:val="0"/>
          <w:numId w:val="21"/>
        </w:numPr>
        <w:ind w:right="431"/>
        <w:jc w:val="both"/>
        <w:rPr>
          <w:rFonts w:cs="Arial"/>
          <w:bCs/>
          <w:sz w:val="25"/>
          <w:szCs w:val="25"/>
        </w:rPr>
      </w:pPr>
      <w:r w:rsidRPr="00AF2F82">
        <w:rPr>
          <w:rFonts w:cs="Arial"/>
          <w:bCs/>
          <w:sz w:val="25"/>
          <w:szCs w:val="25"/>
        </w:rPr>
        <w:t>разработка</w:t>
      </w:r>
      <w:r w:rsidR="00A633F2" w:rsidRPr="00AF2F82">
        <w:rPr>
          <w:rFonts w:cs="Arial"/>
          <w:bCs/>
          <w:sz w:val="25"/>
          <w:szCs w:val="25"/>
        </w:rPr>
        <w:t xml:space="preserve"> проект</w:t>
      </w:r>
      <w:r w:rsidRPr="00AF2F82">
        <w:rPr>
          <w:rFonts w:cs="Arial"/>
          <w:bCs/>
          <w:sz w:val="25"/>
          <w:szCs w:val="25"/>
        </w:rPr>
        <w:t>а</w:t>
      </w:r>
      <w:r w:rsidR="00A633F2" w:rsidRPr="00AF2F82">
        <w:rPr>
          <w:rFonts w:cs="Arial"/>
          <w:bCs/>
          <w:sz w:val="25"/>
          <w:szCs w:val="25"/>
        </w:rPr>
        <w:t xml:space="preserve"> профессионального стандарта «Менеджер здравоохранения</w:t>
      </w:r>
      <w:r w:rsidR="00421C6E" w:rsidRPr="00AF2F82">
        <w:rPr>
          <w:rFonts w:cs="Arial"/>
          <w:bCs/>
          <w:sz w:val="25"/>
          <w:szCs w:val="25"/>
        </w:rPr>
        <w:t>»;</w:t>
      </w:r>
      <w:r w:rsidR="00A633F2" w:rsidRPr="00AF2F82">
        <w:rPr>
          <w:rFonts w:cs="Arial"/>
          <w:bCs/>
          <w:sz w:val="25"/>
          <w:szCs w:val="25"/>
        </w:rPr>
        <w:t xml:space="preserve"> </w:t>
      </w:r>
    </w:p>
    <w:p w14:paraId="6CDBA376" w14:textId="0133DF71" w:rsidR="00B1748F" w:rsidRPr="00D32379" w:rsidRDefault="00746BAC" w:rsidP="00D32379">
      <w:pPr>
        <w:pStyle w:val="Default"/>
        <w:numPr>
          <w:ilvl w:val="0"/>
          <w:numId w:val="21"/>
        </w:numPr>
        <w:ind w:right="431"/>
        <w:jc w:val="both"/>
        <w:rPr>
          <w:rFonts w:cs="Arial"/>
          <w:bCs/>
          <w:sz w:val="25"/>
          <w:szCs w:val="25"/>
        </w:rPr>
      </w:pPr>
      <w:r>
        <w:rPr>
          <w:rFonts w:cs="Times New Roman"/>
          <w:color w:val="000000" w:themeColor="text1"/>
          <w:sz w:val="25"/>
          <w:szCs w:val="25"/>
        </w:rPr>
        <w:lastRenderedPageBreak/>
        <w:t xml:space="preserve">разработка методических рекомендаций </w:t>
      </w:r>
      <w:r w:rsidR="00421C6E" w:rsidRPr="00AF2F82">
        <w:rPr>
          <w:rFonts w:cs="Times New Roman"/>
          <w:color w:val="000000" w:themeColor="text1"/>
          <w:sz w:val="25"/>
          <w:szCs w:val="25"/>
        </w:rPr>
        <w:t>по методологии разработки стратегических планов</w:t>
      </w:r>
      <w:r w:rsidR="00D32379">
        <w:rPr>
          <w:rFonts w:cs="Times New Roman"/>
          <w:color w:val="000000" w:themeColor="text1"/>
          <w:sz w:val="25"/>
          <w:szCs w:val="25"/>
        </w:rPr>
        <w:t>, операционных планов в ГП на ПХВ (соавторство).</w:t>
      </w:r>
    </w:p>
    <w:p w14:paraId="46FD4BDC" w14:textId="77777777" w:rsidR="00D32379" w:rsidRDefault="00D32379" w:rsidP="00736642">
      <w:pPr>
        <w:pStyle w:val="Default"/>
        <w:ind w:right="431"/>
        <w:rPr>
          <w:rFonts w:cs="Arial"/>
          <w:bCs/>
          <w:i/>
        </w:rPr>
      </w:pPr>
    </w:p>
    <w:p w14:paraId="7C80BE93" w14:textId="77777777" w:rsidR="00D32379" w:rsidRDefault="00D32379" w:rsidP="00736642">
      <w:pPr>
        <w:pStyle w:val="Default"/>
        <w:ind w:right="431"/>
        <w:rPr>
          <w:rFonts w:cs="Arial"/>
          <w:bCs/>
          <w:i/>
        </w:rPr>
      </w:pPr>
    </w:p>
    <w:p w14:paraId="411AD6A2" w14:textId="7E5420F1" w:rsidR="003A4326" w:rsidRPr="00D32379" w:rsidRDefault="003A4326" w:rsidP="00736642">
      <w:pPr>
        <w:pStyle w:val="Default"/>
        <w:ind w:right="431"/>
        <w:rPr>
          <w:rFonts w:cs="Arial"/>
          <w:bCs/>
          <w:i/>
        </w:rPr>
      </w:pPr>
      <w:r w:rsidRPr="00D32379">
        <w:rPr>
          <w:rFonts w:cs="Arial"/>
          <w:bCs/>
          <w:i/>
        </w:rPr>
        <w:t>главный специалист, заведующий сектором внешней комплексной оценки</w:t>
      </w:r>
      <w:r w:rsidR="00541434" w:rsidRPr="00D32379">
        <w:rPr>
          <w:rFonts w:cs="Arial"/>
          <w:bCs/>
          <w:i/>
        </w:rPr>
        <w:t>,</w:t>
      </w:r>
    </w:p>
    <w:p w14:paraId="3DA8ECED" w14:textId="146B241D" w:rsidR="003A4326" w:rsidRPr="002F4823" w:rsidRDefault="003A4326" w:rsidP="00736642">
      <w:pPr>
        <w:pStyle w:val="Default"/>
        <w:ind w:right="431"/>
        <w:rPr>
          <w:rFonts w:cs="Arial"/>
          <w:b/>
          <w:bCs/>
        </w:rPr>
      </w:pPr>
      <w:r w:rsidRPr="002F4823">
        <w:rPr>
          <w:rFonts w:cs="Arial"/>
          <w:b/>
          <w:bCs/>
        </w:rPr>
        <w:t>Центр аккредитации</w:t>
      </w:r>
      <w:r w:rsidR="00620B11">
        <w:rPr>
          <w:rFonts w:cs="Arial"/>
          <w:b/>
          <w:bCs/>
        </w:rPr>
        <w:t xml:space="preserve"> </w:t>
      </w:r>
      <w:r w:rsidR="00620B11">
        <w:rPr>
          <w:rFonts w:cs="Arial"/>
          <w:b/>
          <w:bCs/>
        </w:rPr>
        <w:tab/>
      </w:r>
      <w:r w:rsidR="00620B11">
        <w:rPr>
          <w:rFonts w:cs="Arial"/>
          <w:b/>
          <w:bCs/>
        </w:rPr>
        <w:tab/>
      </w:r>
      <w:r w:rsidR="00620B11">
        <w:rPr>
          <w:rFonts w:cs="Arial"/>
          <w:b/>
          <w:bCs/>
        </w:rPr>
        <w:tab/>
      </w:r>
      <w:r w:rsidR="00620B11">
        <w:rPr>
          <w:rFonts w:cs="Arial"/>
          <w:b/>
          <w:bCs/>
        </w:rPr>
        <w:tab/>
      </w:r>
      <w:r w:rsidR="00620B11">
        <w:rPr>
          <w:rFonts w:cs="Arial"/>
          <w:b/>
          <w:bCs/>
        </w:rPr>
        <w:tab/>
      </w:r>
      <w:r w:rsidR="00620B11">
        <w:rPr>
          <w:rFonts w:cs="Arial"/>
          <w:b/>
          <w:bCs/>
        </w:rPr>
        <w:tab/>
      </w:r>
      <w:r w:rsidR="00620B11">
        <w:rPr>
          <w:rFonts w:cs="Arial"/>
          <w:b/>
          <w:bCs/>
        </w:rPr>
        <w:tab/>
      </w:r>
      <w:r w:rsidR="00620B11">
        <w:rPr>
          <w:rFonts w:cs="Arial"/>
          <w:b/>
          <w:bCs/>
        </w:rPr>
        <w:tab/>
      </w:r>
      <w:r w:rsidRPr="002F4823">
        <w:rPr>
          <w:rFonts w:cs="Arial"/>
          <w:b/>
          <w:bCs/>
        </w:rPr>
        <w:t xml:space="preserve"> </w:t>
      </w:r>
      <w:r w:rsidR="00620B11">
        <w:rPr>
          <w:rFonts w:cs="Arial"/>
          <w:b/>
          <w:bCs/>
        </w:rPr>
        <w:tab/>
      </w:r>
      <w:r w:rsidRPr="002F4823">
        <w:rPr>
          <w:rFonts w:cs="Arial"/>
          <w:b/>
          <w:bCs/>
        </w:rPr>
        <w:t xml:space="preserve">2017 – </w:t>
      </w:r>
      <w:r w:rsidR="00512C04">
        <w:rPr>
          <w:rFonts w:cs="Arial"/>
          <w:b/>
          <w:bCs/>
        </w:rPr>
        <w:t>2019</w:t>
      </w:r>
    </w:p>
    <w:p w14:paraId="14962567" w14:textId="77777777" w:rsidR="001E2795" w:rsidRPr="00AF2F82" w:rsidRDefault="001E2795" w:rsidP="00421C6E">
      <w:pPr>
        <w:pStyle w:val="Default"/>
        <w:numPr>
          <w:ilvl w:val="0"/>
          <w:numId w:val="22"/>
        </w:numPr>
        <w:ind w:right="431"/>
        <w:rPr>
          <w:rFonts w:cs="Arial"/>
          <w:bCs/>
          <w:sz w:val="25"/>
          <w:szCs w:val="25"/>
        </w:rPr>
      </w:pPr>
      <w:r w:rsidRPr="00AF2F82">
        <w:rPr>
          <w:rFonts w:cs="Arial"/>
          <w:bCs/>
          <w:sz w:val="25"/>
          <w:szCs w:val="25"/>
        </w:rPr>
        <w:t>организация и проведение аккредитации медицинских организаций;</w:t>
      </w:r>
    </w:p>
    <w:p w14:paraId="5F25AA12" w14:textId="77777777" w:rsidR="003A4326" w:rsidRPr="00AF2F82" w:rsidRDefault="001E2795" w:rsidP="00421C6E">
      <w:pPr>
        <w:pStyle w:val="Default"/>
        <w:numPr>
          <w:ilvl w:val="0"/>
          <w:numId w:val="22"/>
        </w:numPr>
        <w:ind w:right="431"/>
        <w:rPr>
          <w:rFonts w:cs="Arial"/>
          <w:bCs/>
          <w:sz w:val="25"/>
          <w:szCs w:val="25"/>
        </w:rPr>
      </w:pPr>
      <w:r w:rsidRPr="00AF2F82">
        <w:rPr>
          <w:rFonts w:cs="Arial"/>
          <w:bCs/>
          <w:sz w:val="25"/>
          <w:szCs w:val="25"/>
        </w:rPr>
        <w:t xml:space="preserve">проведение </w:t>
      </w:r>
      <w:proofErr w:type="spellStart"/>
      <w:r w:rsidRPr="00AF2F82">
        <w:rPr>
          <w:rFonts w:cs="Arial"/>
          <w:bCs/>
          <w:sz w:val="25"/>
          <w:szCs w:val="25"/>
        </w:rPr>
        <w:t>постаккредитационного</w:t>
      </w:r>
      <w:proofErr w:type="spellEnd"/>
      <w:r w:rsidRPr="00AF2F82">
        <w:rPr>
          <w:rFonts w:cs="Arial"/>
          <w:bCs/>
          <w:sz w:val="25"/>
          <w:szCs w:val="25"/>
        </w:rPr>
        <w:t xml:space="preserve"> мониторинга медицинских организаций на соответствие стандартам аккредитации;</w:t>
      </w:r>
    </w:p>
    <w:p w14:paraId="42FA6395" w14:textId="06046548" w:rsidR="001E2795" w:rsidRPr="00AF2F82" w:rsidRDefault="00D90033" w:rsidP="00421C6E">
      <w:pPr>
        <w:pStyle w:val="Default"/>
        <w:numPr>
          <w:ilvl w:val="0"/>
          <w:numId w:val="22"/>
        </w:numPr>
        <w:ind w:right="431"/>
        <w:rPr>
          <w:rFonts w:cs="Arial"/>
          <w:bCs/>
          <w:sz w:val="25"/>
          <w:szCs w:val="25"/>
        </w:rPr>
      </w:pPr>
      <w:r>
        <w:rPr>
          <w:rFonts w:cs="Arial"/>
          <w:bCs/>
          <w:sz w:val="25"/>
          <w:szCs w:val="25"/>
        </w:rPr>
        <w:t xml:space="preserve">обучение </w:t>
      </w:r>
      <w:r w:rsidR="001E2795" w:rsidRPr="00AF2F82">
        <w:rPr>
          <w:rFonts w:cs="Arial"/>
          <w:bCs/>
          <w:sz w:val="25"/>
          <w:szCs w:val="25"/>
        </w:rPr>
        <w:t>экспертов внешней комплексной оценки;</w:t>
      </w:r>
    </w:p>
    <w:p w14:paraId="1ACB2C50" w14:textId="77777777" w:rsidR="001E2795" w:rsidRPr="00AF2F82" w:rsidRDefault="001E2795" w:rsidP="001E2795">
      <w:pPr>
        <w:pStyle w:val="Default"/>
        <w:numPr>
          <w:ilvl w:val="0"/>
          <w:numId w:val="22"/>
        </w:numPr>
        <w:ind w:right="431"/>
        <w:rPr>
          <w:rFonts w:cs="Arial"/>
          <w:bCs/>
          <w:sz w:val="25"/>
          <w:szCs w:val="25"/>
        </w:rPr>
      </w:pPr>
      <w:r w:rsidRPr="00AF2F82">
        <w:rPr>
          <w:rFonts w:cs="Arial"/>
          <w:bCs/>
          <w:sz w:val="25"/>
          <w:szCs w:val="25"/>
        </w:rPr>
        <w:t xml:space="preserve">оказание консультативно – методической </w:t>
      </w:r>
      <w:r w:rsidR="00347DA0">
        <w:rPr>
          <w:rFonts w:cs="Arial"/>
          <w:bCs/>
          <w:sz w:val="25"/>
          <w:szCs w:val="25"/>
        </w:rPr>
        <w:t xml:space="preserve">помощи медицинским организациям, экспертам внешней комплексной оценки </w:t>
      </w:r>
      <w:r w:rsidRPr="00AF2F82">
        <w:rPr>
          <w:rFonts w:cs="Arial"/>
          <w:bCs/>
          <w:sz w:val="25"/>
          <w:szCs w:val="25"/>
        </w:rPr>
        <w:t>по вопросам аккредитации;</w:t>
      </w:r>
    </w:p>
    <w:p w14:paraId="7F6FC317" w14:textId="77777777" w:rsidR="001E2795" w:rsidRPr="00AF2F82" w:rsidRDefault="0036648A" w:rsidP="00421C6E">
      <w:pPr>
        <w:pStyle w:val="Default"/>
        <w:numPr>
          <w:ilvl w:val="0"/>
          <w:numId w:val="22"/>
        </w:numPr>
        <w:ind w:right="431"/>
        <w:rPr>
          <w:rFonts w:cs="Arial"/>
          <w:bCs/>
          <w:sz w:val="25"/>
          <w:szCs w:val="25"/>
        </w:rPr>
      </w:pPr>
      <w:r w:rsidRPr="00AF2F82">
        <w:rPr>
          <w:rFonts w:cs="Arial"/>
          <w:bCs/>
          <w:sz w:val="25"/>
          <w:szCs w:val="25"/>
        </w:rPr>
        <w:t>подготовка аналитических справок по оценке качества проведения аккредитации, в том числе методом обратной связи;</w:t>
      </w:r>
    </w:p>
    <w:p w14:paraId="7D9C34E0" w14:textId="49FE3006" w:rsidR="00B1748F" w:rsidRDefault="001E2795" w:rsidP="00AF2F82">
      <w:pPr>
        <w:pStyle w:val="Default"/>
        <w:numPr>
          <w:ilvl w:val="0"/>
          <w:numId w:val="22"/>
        </w:numPr>
        <w:ind w:right="431"/>
        <w:rPr>
          <w:rFonts w:cs="Arial"/>
          <w:bCs/>
          <w:sz w:val="25"/>
          <w:szCs w:val="25"/>
        </w:rPr>
      </w:pPr>
      <w:r w:rsidRPr="00AF2F82">
        <w:rPr>
          <w:rFonts w:cs="Arial"/>
          <w:bCs/>
          <w:sz w:val="25"/>
          <w:szCs w:val="25"/>
        </w:rPr>
        <w:t>координация</w:t>
      </w:r>
      <w:r w:rsidR="00AF2F82" w:rsidRPr="00AF2F82">
        <w:rPr>
          <w:rFonts w:cs="Arial"/>
          <w:bCs/>
          <w:sz w:val="25"/>
          <w:szCs w:val="25"/>
        </w:rPr>
        <w:t xml:space="preserve"> бизнес-</w:t>
      </w:r>
      <w:r w:rsidRPr="00AF2F82">
        <w:rPr>
          <w:rFonts w:cs="Arial"/>
          <w:bCs/>
          <w:sz w:val="25"/>
          <w:szCs w:val="25"/>
        </w:rPr>
        <w:t>процесс</w:t>
      </w:r>
      <w:r w:rsidR="00AF2F82" w:rsidRPr="00AF2F82">
        <w:rPr>
          <w:rFonts w:cs="Arial"/>
          <w:bCs/>
          <w:sz w:val="25"/>
          <w:szCs w:val="25"/>
        </w:rPr>
        <w:t>ов</w:t>
      </w:r>
      <w:r w:rsidRPr="00AF2F82">
        <w:rPr>
          <w:rFonts w:cs="Arial"/>
          <w:bCs/>
          <w:sz w:val="25"/>
          <w:szCs w:val="25"/>
        </w:rPr>
        <w:t xml:space="preserve"> государственной услуги «Аккредитация медицинских организаций»</w:t>
      </w:r>
      <w:r w:rsidR="00D32379">
        <w:rPr>
          <w:rFonts w:cs="Arial"/>
          <w:bCs/>
          <w:sz w:val="25"/>
          <w:szCs w:val="25"/>
        </w:rPr>
        <w:t>;</w:t>
      </w:r>
    </w:p>
    <w:p w14:paraId="7B2288A2" w14:textId="436E78C0" w:rsidR="00D32379" w:rsidRDefault="00D32379" w:rsidP="00AF2F82">
      <w:pPr>
        <w:pStyle w:val="Default"/>
        <w:numPr>
          <w:ilvl w:val="0"/>
          <w:numId w:val="22"/>
        </w:numPr>
        <w:ind w:right="431"/>
        <w:rPr>
          <w:rFonts w:cs="Arial"/>
          <w:bCs/>
          <w:sz w:val="25"/>
          <w:szCs w:val="25"/>
        </w:rPr>
      </w:pPr>
      <w:r>
        <w:rPr>
          <w:rFonts w:cs="Arial"/>
          <w:bCs/>
          <w:sz w:val="25"/>
          <w:szCs w:val="25"/>
        </w:rPr>
        <w:t>участие в подготовке руководства по интерпретации стандартов национальной аккредитации (соавторство).</w:t>
      </w:r>
    </w:p>
    <w:p w14:paraId="6C4E9334" w14:textId="6A22198E" w:rsidR="00512C04" w:rsidRPr="002F4823" w:rsidRDefault="00512C04" w:rsidP="00512C04">
      <w:pPr>
        <w:pStyle w:val="Default"/>
        <w:ind w:right="431"/>
        <w:rPr>
          <w:rFonts w:cs="Arial"/>
          <w:b/>
          <w:bCs/>
        </w:rPr>
      </w:pPr>
      <w:r>
        <w:rPr>
          <w:rFonts w:cs="Arial"/>
          <w:b/>
          <w:bCs/>
        </w:rPr>
        <w:t>ОО «Экспертов и консультантов по внешней комплексной оценке в сфере здравоохранения»</w:t>
      </w:r>
      <w:r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ab/>
      </w:r>
      <w:r>
        <w:rPr>
          <w:rFonts w:cs="Arial"/>
          <w:b/>
          <w:bCs/>
        </w:rPr>
        <w:tab/>
      </w:r>
      <w:r>
        <w:rPr>
          <w:rFonts w:cs="Arial"/>
          <w:b/>
          <w:bCs/>
        </w:rPr>
        <w:tab/>
      </w:r>
      <w:r>
        <w:rPr>
          <w:rFonts w:cs="Arial"/>
          <w:b/>
          <w:bCs/>
        </w:rPr>
        <w:tab/>
      </w:r>
      <w:r>
        <w:rPr>
          <w:rFonts w:cs="Arial"/>
          <w:b/>
          <w:bCs/>
        </w:rPr>
        <w:tab/>
      </w:r>
      <w:r>
        <w:rPr>
          <w:rFonts w:cs="Arial"/>
          <w:b/>
          <w:bCs/>
        </w:rPr>
        <w:tab/>
      </w:r>
      <w:r>
        <w:rPr>
          <w:rFonts w:cs="Arial"/>
          <w:b/>
          <w:bCs/>
        </w:rPr>
        <w:tab/>
      </w:r>
      <w:r>
        <w:rPr>
          <w:rFonts w:cs="Arial"/>
          <w:b/>
          <w:bCs/>
        </w:rPr>
        <w:tab/>
      </w:r>
      <w:r w:rsidRPr="002F4823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ab/>
      </w:r>
      <w:r w:rsidRPr="002F4823">
        <w:rPr>
          <w:rFonts w:cs="Arial"/>
          <w:b/>
          <w:bCs/>
        </w:rPr>
        <w:t>201</w:t>
      </w:r>
      <w:r>
        <w:rPr>
          <w:rFonts w:cs="Arial"/>
          <w:b/>
          <w:bCs/>
        </w:rPr>
        <w:t>9</w:t>
      </w:r>
      <w:r w:rsidRPr="002F4823">
        <w:rPr>
          <w:rFonts w:cs="Arial"/>
          <w:b/>
          <w:bCs/>
        </w:rPr>
        <w:t xml:space="preserve"> – по сей день</w:t>
      </w:r>
    </w:p>
    <w:p w14:paraId="1D7235C4" w14:textId="77777777" w:rsidR="00512C04" w:rsidRPr="00AF2F82" w:rsidRDefault="00512C04" w:rsidP="00512C04">
      <w:pPr>
        <w:pStyle w:val="Default"/>
        <w:numPr>
          <w:ilvl w:val="0"/>
          <w:numId w:val="22"/>
        </w:numPr>
        <w:ind w:right="431"/>
        <w:rPr>
          <w:rFonts w:cs="Arial"/>
          <w:bCs/>
          <w:sz w:val="25"/>
          <w:szCs w:val="25"/>
        </w:rPr>
      </w:pPr>
      <w:r w:rsidRPr="00AF2F82">
        <w:rPr>
          <w:rFonts w:cs="Arial"/>
          <w:bCs/>
          <w:sz w:val="25"/>
          <w:szCs w:val="25"/>
        </w:rPr>
        <w:t>организация и проведение аккредитации медицинских организаций;</w:t>
      </w:r>
    </w:p>
    <w:p w14:paraId="41856E0E" w14:textId="77777777" w:rsidR="00512C04" w:rsidRPr="00AF2F82" w:rsidRDefault="00512C04" w:rsidP="00512C04">
      <w:pPr>
        <w:pStyle w:val="Default"/>
        <w:numPr>
          <w:ilvl w:val="0"/>
          <w:numId w:val="22"/>
        </w:numPr>
        <w:ind w:right="431"/>
        <w:rPr>
          <w:rFonts w:cs="Arial"/>
          <w:bCs/>
          <w:sz w:val="25"/>
          <w:szCs w:val="25"/>
        </w:rPr>
      </w:pPr>
      <w:r w:rsidRPr="00AF2F82">
        <w:rPr>
          <w:rFonts w:cs="Arial"/>
          <w:bCs/>
          <w:sz w:val="25"/>
          <w:szCs w:val="25"/>
        </w:rPr>
        <w:t xml:space="preserve">проведение </w:t>
      </w:r>
      <w:proofErr w:type="spellStart"/>
      <w:r w:rsidRPr="00AF2F82">
        <w:rPr>
          <w:rFonts w:cs="Arial"/>
          <w:bCs/>
          <w:sz w:val="25"/>
          <w:szCs w:val="25"/>
        </w:rPr>
        <w:t>постаккредитационного</w:t>
      </w:r>
      <w:proofErr w:type="spellEnd"/>
      <w:r w:rsidRPr="00AF2F82">
        <w:rPr>
          <w:rFonts w:cs="Arial"/>
          <w:bCs/>
          <w:sz w:val="25"/>
          <w:szCs w:val="25"/>
        </w:rPr>
        <w:t xml:space="preserve"> мониторинга медицинских организаций на соответствие стандартам аккредитации;</w:t>
      </w:r>
    </w:p>
    <w:p w14:paraId="36DBDE5C" w14:textId="77777777" w:rsidR="00512C04" w:rsidRPr="00AF2F82" w:rsidRDefault="00512C04" w:rsidP="00512C04">
      <w:pPr>
        <w:pStyle w:val="Default"/>
        <w:numPr>
          <w:ilvl w:val="0"/>
          <w:numId w:val="22"/>
        </w:numPr>
        <w:ind w:right="431"/>
        <w:rPr>
          <w:rFonts w:cs="Arial"/>
          <w:bCs/>
          <w:sz w:val="25"/>
          <w:szCs w:val="25"/>
        </w:rPr>
      </w:pPr>
      <w:r>
        <w:rPr>
          <w:rFonts w:cs="Arial"/>
          <w:bCs/>
          <w:sz w:val="25"/>
          <w:szCs w:val="25"/>
        </w:rPr>
        <w:t xml:space="preserve">обучение </w:t>
      </w:r>
      <w:r w:rsidRPr="00AF2F82">
        <w:rPr>
          <w:rFonts w:cs="Arial"/>
          <w:bCs/>
          <w:sz w:val="25"/>
          <w:szCs w:val="25"/>
        </w:rPr>
        <w:t>экспертов внешней комплексной оценки;</w:t>
      </w:r>
    </w:p>
    <w:p w14:paraId="2BEE5002" w14:textId="77777777" w:rsidR="00512C04" w:rsidRPr="00AF2F82" w:rsidRDefault="00512C04" w:rsidP="00512C04">
      <w:pPr>
        <w:pStyle w:val="Default"/>
        <w:numPr>
          <w:ilvl w:val="0"/>
          <w:numId w:val="22"/>
        </w:numPr>
        <w:ind w:right="431"/>
        <w:rPr>
          <w:rFonts w:cs="Arial"/>
          <w:bCs/>
          <w:sz w:val="25"/>
          <w:szCs w:val="25"/>
        </w:rPr>
      </w:pPr>
      <w:r w:rsidRPr="00AF2F82">
        <w:rPr>
          <w:rFonts w:cs="Arial"/>
          <w:bCs/>
          <w:sz w:val="25"/>
          <w:szCs w:val="25"/>
        </w:rPr>
        <w:t xml:space="preserve">оказание консультативно – методической </w:t>
      </w:r>
      <w:r>
        <w:rPr>
          <w:rFonts w:cs="Arial"/>
          <w:bCs/>
          <w:sz w:val="25"/>
          <w:szCs w:val="25"/>
        </w:rPr>
        <w:t xml:space="preserve">помощи медицинским организациям, экспертам внешней комплексной оценки </w:t>
      </w:r>
      <w:r w:rsidRPr="00AF2F82">
        <w:rPr>
          <w:rFonts w:cs="Arial"/>
          <w:bCs/>
          <w:sz w:val="25"/>
          <w:szCs w:val="25"/>
        </w:rPr>
        <w:t>по вопросам аккредитации;</w:t>
      </w:r>
    </w:p>
    <w:p w14:paraId="7080155F" w14:textId="77777777" w:rsidR="00512C04" w:rsidRPr="00AF2F82" w:rsidRDefault="00512C04" w:rsidP="00512C04">
      <w:pPr>
        <w:pStyle w:val="Default"/>
        <w:numPr>
          <w:ilvl w:val="0"/>
          <w:numId w:val="22"/>
        </w:numPr>
        <w:ind w:right="431"/>
        <w:rPr>
          <w:rFonts w:cs="Arial"/>
          <w:bCs/>
          <w:sz w:val="25"/>
          <w:szCs w:val="25"/>
        </w:rPr>
      </w:pPr>
      <w:r w:rsidRPr="00AF2F82">
        <w:rPr>
          <w:rFonts w:cs="Arial"/>
          <w:bCs/>
          <w:sz w:val="25"/>
          <w:szCs w:val="25"/>
        </w:rPr>
        <w:t>подготовка аналитических справок по оценке качества проведения аккредитации, в том числе методом обратной связи;</w:t>
      </w:r>
    </w:p>
    <w:p w14:paraId="7CC0C3A3" w14:textId="77777777" w:rsidR="00512C04" w:rsidRDefault="00512C04" w:rsidP="00512C04">
      <w:pPr>
        <w:pStyle w:val="Default"/>
        <w:numPr>
          <w:ilvl w:val="0"/>
          <w:numId w:val="22"/>
        </w:numPr>
        <w:ind w:right="431"/>
        <w:rPr>
          <w:rFonts w:cs="Arial"/>
          <w:bCs/>
          <w:sz w:val="25"/>
          <w:szCs w:val="25"/>
        </w:rPr>
      </w:pPr>
      <w:r w:rsidRPr="00AF2F82">
        <w:rPr>
          <w:rFonts w:cs="Arial"/>
          <w:bCs/>
          <w:sz w:val="25"/>
          <w:szCs w:val="25"/>
        </w:rPr>
        <w:t>координация бизнес-процессов государственной услуги «Аккредитация медицинских организаций»</w:t>
      </w:r>
      <w:r>
        <w:rPr>
          <w:rFonts w:cs="Arial"/>
          <w:bCs/>
          <w:sz w:val="25"/>
          <w:szCs w:val="25"/>
        </w:rPr>
        <w:t>;</w:t>
      </w:r>
    </w:p>
    <w:p w14:paraId="0A1E343C" w14:textId="77777777" w:rsidR="00512C04" w:rsidRDefault="00512C04" w:rsidP="00512C04">
      <w:pPr>
        <w:pStyle w:val="Default"/>
        <w:numPr>
          <w:ilvl w:val="0"/>
          <w:numId w:val="22"/>
        </w:numPr>
        <w:ind w:right="431"/>
        <w:rPr>
          <w:rFonts w:cs="Arial"/>
          <w:bCs/>
          <w:sz w:val="25"/>
          <w:szCs w:val="25"/>
        </w:rPr>
      </w:pPr>
      <w:r>
        <w:rPr>
          <w:rFonts w:cs="Arial"/>
          <w:bCs/>
          <w:sz w:val="25"/>
          <w:szCs w:val="25"/>
        </w:rPr>
        <w:t>участие в подготовке руководства по интерпретации стандартов национальной аккредитации (соавторство).</w:t>
      </w:r>
    </w:p>
    <w:p w14:paraId="6CA56863" w14:textId="77777777" w:rsidR="00AF2F82" w:rsidRPr="00AF2F82" w:rsidRDefault="00AF2F82" w:rsidP="00AF2F82">
      <w:pPr>
        <w:pStyle w:val="Default"/>
        <w:ind w:left="720" w:right="431"/>
        <w:rPr>
          <w:rFonts w:cs="Arial"/>
          <w:bCs/>
          <w:sz w:val="25"/>
          <w:szCs w:val="25"/>
        </w:rPr>
      </w:pPr>
    </w:p>
    <w:p w14:paraId="20A29747" w14:textId="77777777" w:rsidR="00AD08E5" w:rsidRPr="002F4823" w:rsidRDefault="00AD08E5" w:rsidP="00736642">
      <w:pPr>
        <w:pStyle w:val="Default"/>
        <w:pBdr>
          <w:bottom w:val="single" w:sz="4" w:space="1" w:color="auto"/>
        </w:pBdr>
        <w:ind w:right="431"/>
      </w:pPr>
      <w:r w:rsidRPr="002F4823">
        <w:rPr>
          <w:rFonts w:cs="Arial"/>
          <w:b/>
          <w:bCs/>
        </w:rPr>
        <w:t xml:space="preserve">АКАДЕМИЧЕСКИЕ ПРОЕКТЫ </w:t>
      </w:r>
      <w:r w:rsidR="00620B11">
        <w:rPr>
          <w:rFonts w:cs="Arial"/>
          <w:b/>
          <w:bCs/>
        </w:rPr>
        <w:tab/>
      </w:r>
      <w:r w:rsidR="00620B11">
        <w:rPr>
          <w:rFonts w:cs="Arial"/>
          <w:b/>
          <w:bCs/>
        </w:rPr>
        <w:tab/>
      </w:r>
      <w:r w:rsidR="00620B11">
        <w:rPr>
          <w:rFonts w:cs="Arial"/>
          <w:b/>
          <w:bCs/>
        </w:rPr>
        <w:tab/>
      </w:r>
      <w:r w:rsidR="00620B11">
        <w:rPr>
          <w:rFonts w:cs="Arial"/>
          <w:b/>
          <w:bCs/>
        </w:rPr>
        <w:tab/>
      </w:r>
      <w:r w:rsidR="00620B11">
        <w:rPr>
          <w:rFonts w:cs="Arial"/>
          <w:b/>
          <w:bCs/>
        </w:rPr>
        <w:tab/>
      </w:r>
      <w:r w:rsidR="00620B11">
        <w:rPr>
          <w:rFonts w:cs="Arial"/>
          <w:b/>
          <w:bCs/>
        </w:rPr>
        <w:tab/>
      </w:r>
      <w:r w:rsidR="00620B11">
        <w:rPr>
          <w:rFonts w:cs="Arial"/>
          <w:b/>
          <w:bCs/>
        </w:rPr>
        <w:tab/>
      </w:r>
      <w:r w:rsidR="00620B11">
        <w:rPr>
          <w:rFonts w:cs="Arial"/>
          <w:b/>
          <w:bCs/>
        </w:rPr>
        <w:tab/>
        <w:t xml:space="preserve">    </w:t>
      </w:r>
      <w:r w:rsidR="005441A5" w:rsidRPr="002F4823">
        <w:rPr>
          <w:rFonts w:cs="Arial"/>
          <w:b/>
          <w:bCs/>
        </w:rPr>
        <w:t>2017</w:t>
      </w:r>
      <w:r w:rsidR="0036648A" w:rsidRPr="002F4823">
        <w:rPr>
          <w:rFonts w:cs="Arial"/>
          <w:b/>
          <w:bCs/>
        </w:rPr>
        <w:t>-2018</w:t>
      </w:r>
      <w:r w:rsidRPr="002F4823">
        <w:rPr>
          <w:rFonts w:cs="Arial"/>
          <w:b/>
          <w:bCs/>
        </w:rPr>
        <w:t xml:space="preserve"> </w:t>
      </w:r>
    </w:p>
    <w:p w14:paraId="18923545" w14:textId="745B28BA" w:rsidR="005441A5" w:rsidRPr="00AF2F82" w:rsidRDefault="005441A5" w:rsidP="001336B0">
      <w:pPr>
        <w:pStyle w:val="Default"/>
        <w:numPr>
          <w:ilvl w:val="0"/>
          <w:numId w:val="4"/>
        </w:numPr>
        <w:ind w:right="431"/>
        <w:rPr>
          <w:sz w:val="25"/>
          <w:szCs w:val="25"/>
        </w:rPr>
      </w:pPr>
      <w:r w:rsidRPr="00AF2F82">
        <w:rPr>
          <w:sz w:val="25"/>
          <w:szCs w:val="25"/>
        </w:rPr>
        <w:t>Абстракт «</w:t>
      </w:r>
      <w:r w:rsidRPr="00AF2F82">
        <w:rPr>
          <w:sz w:val="25"/>
          <w:szCs w:val="25"/>
          <w:lang w:val="kk-KZ"/>
        </w:rPr>
        <w:t>Обратная связь как метод улучшения аккредитации медицинских организаций</w:t>
      </w:r>
      <w:r w:rsidRPr="00AF2F82">
        <w:rPr>
          <w:sz w:val="25"/>
          <w:szCs w:val="25"/>
        </w:rPr>
        <w:t>»,</w:t>
      </w:r>
      <w:r w:rsidR="00541434" w:rsidRPr="00AF2F82">
        <w:rPr>
          <w:sz w:val="25"/>
          <w:szCs w:val="25"/>
        </w:rPr>
        <w:t xml:space="preserve"> </w:t>
      </w:r>
      <w:r w:rsidRPr="00AF2F82">
        <w:rPr>
          <w:sz w:val="25"/>
          <w:szCs w:val="25"/>
        </w:rPr>
        <w:t>2019 г</w:t>
      </w:r>
      <w:r w:rsidR="00D90033">
        <w:rPr>
          <w:sz w:val="25"/>
          <w:szCs w:val="25"/>
        </w:rPr>
        <w:t xml:space="preserve">, заявлен на представление к </w:t>
      </w:r>
      <w:proofErr w:type="spellStart"/>
      <w:r w:rsidR="00D90033" w:rsidRPr="00AF2F82">
        <w:rPr>
          <w:sz w:val="25"/>
          <w:szCs w:val="25"/>
        </w:rPr>
        <w:t>ежегодн</w:t>
      </w:r>
      <w:proofErr w:type="spellEnd"/>
      <w:r w:rsidR="00D90033" w:rsidRPr="00AF2F82">
        <w:rPr>
          <w:sz w:val="25"/>
          <w:szCs w:val="25"/>
          <w:lang w:val="kk-KZ"/>
        </w:rPr>
        <w:t xml:space="preserve">ой конференции </w:t>
      </w:r>
      <w:proofErr w:type="spellStart"/>
      <w:r w:rsidR="00D90033" w:rsidRPr="00AF2F82">
        <w:rPr>
          <w:sz w:val="25"/>
          <w:szCs w:val="25"/>
          <w:lang w:val="en-US"/>
        </w:rPr>
        <w:t>ISQua</w:t>
      </w:r>
      <w:proofErr w:type="spellEnd"/>
      <w:r w:rsidR="00D90033">
        <w:rPr>
          <w:sz w:val="25"/>
          <w:szCs w:val="25"/>
        </w:rPr>
        <w:t>, ЮАР</w:t>
      </w:r>
      <w:r w:rsidRPr="00AF2F82">
        <w:rPr>
          <w:sz w:val="25"/>
          <w:szCs w:val="25"/>
        </w:rPr>
        <w:t>;</w:t>
      </w:r>
    </w:p>
    <w:p w14:paraId="3C124D91" w14:textId="6BBDCF67" w:rsidR="001336B0" w:rsidRPr="00AF2F82" w:rsidRDefault="001336B0" w:rsidP="001336B0">
      <w:pPr>
        <w:pStyle w:val="Default"/>
        <w:numPr>
          <w:ilvl w:val="0"/>
          <w:numId w:val="4"/>
        </w:numPr>
        <w:ind w:right="431"/>
        <w:rPr>
          <w:sz w:val="25"/>
          <w:szCs w:val="25"/>
        </w:rPr>
      </w:pPr>
      <w:r w:rsidRPr="00AF2F82">
        <w:rPr>
          <w:sz w:val="25"/>
          <w:szCs w:val="25"/>
        </w:rPr>
        <w:t>Абстракт «</w:t>
      </w:r>
      <w:r w:rsidR="0036648A" w:rsidRPr="00AF2F82">
        <w:rPr>
          <w:sz w:val="25"/>
          <w:szCs w:val="25"/>
        </w:rPr>
        <w:t>Ра</w:t>
      </w:r>
      <w:r w:rsidR="0036648A" w:rsidRPr="00AF2F82">
        <w:rPr>
          <w:sz w:val="25"/>
          <w:szCs w:val="25"/>
          <w:lang w:val="kk-KZ"/>
        </w:rPr>
        <w:t>звитие систем</w:t>
      </w:r>
      <w:r w:rsidR="00777030">
        <w:rPr>
          <w:sz w:val="25"/>
          <w:szCs w:val="25"/>
          <w:lang w:val="kk-KZ"/>
        </w:rPr>
        <w:t>ы</w:t>
      </w:r>
      <w:r w:rsidR="0036648A" w:rsidRPr="00AF2F82">
        <w:rPr>
          <w:sz w:val="25"/>
          <w:szCs w:val="25"/>
          <w:lang w:val="kk-KZ"/>
        </w:rPr>
        <w:t xml:space="preserve"> аккредитации в Республике Казахстан</w:t>
      </w:r>
      <w:r w:rsidR="0036648A" w:rsidRPr="00AF2F82">
        <w:rPr>
          <w:sz w:val="25"/>
          <w:szCs w:val="25"/>
        </w:rPr>
        <w:t xml:space="preserve">», презентован </w:t>
      </w:r>
      <w:proofErr w:type="spellStart"/>
      <w:r w:rsidR="0036648A" w:rsidRPr="00AF2F82">
        <w:rPr>
          <w:sz w:val="25"/>
          <w:szCs w:val="25"/>
        </w:rPr>
        <w:t>постерным</w:t>
      </w:r>
      <w:proofErr w:type="spellEnd"/>
      <w:r w:rsidR="0036648A" w:rsidRPr="00AF2F82">
        <w:rPr>
          <w:sz w:val="25"/>
          <w:szCs w:val="25"/>
        </w:rPr>
        <w:t xml:space="preserve"> докладом на </w:t>
      </w:r>
      <w:proofErr w:type="spellStart"/>
      <w:r w:rsidR="0036648A" w:rsidRPr="00AF2F82">
        <w:rPr>
          <w:sz w:val="25"/>
          <w:szCs w:val="25"/>
        </w:rPr>
        <w:t>ежегодн</w:t>
      </w:r>
      <w:proofErr w:type="spellEnd"/>
      <w:r w:rsidR="0036648A" w:rsidRPr="00AF2F82">
        <w:rPr>
          <w:sz w:val="25"/>
          <w:szCs w:val="25"/>
          <w:lang w:val="kk-KZ"/>
        </w:rPr>
        <w:t xml:space="preserve">ой конференции </w:t>
      </w:r>
      <w:proofErr w:type="spellStart"/>
      <w:r w:rsidR="0036648A" w:rsidRPr="00AF2F82">
        <w:rPr>
          <w:sz w:val="25"/>
          <w:szCs w:val="25"/>
          <w:lang w:val="en-US"/>
        </w:rPr>
        <w:t>ISQua</w:t>
      </w:r>
      <w:proofErr w:type="spellEnd"/>
      <w:r w:rsidR="0036648A" w:rsidRPr="00AF2F82">
        <w:rPr>
          <w:sz w:val="25"/>
          <w:szCs w:val="25"/>
        </w:rPr>
        <w:t>, Малайзия 2018</w:t>
      </w:r>
      <w:r w:rsidR="005441A5" w:rsidRPr="00AF2F82">
        <w:rPr>
          <w:sz w:val="25"/>
          <w:szCs w:val="25"/>
        </w:rPr>
        <w:t xml:space="preserve"> г.</w:t>
      </w:r>
      <w:r w:rsidRPr="00AF2F82">
        <w:rPr>
          <w:sz w:val="25"/>
          <w:szCs w:val="25"/>
        </w:rPr>
        <w:t xml:space="preserve"> </w:t>
      </w:r>
    </w:p>
    <w:p w14:paraId="253681AE" w14:textId="77777777" w:rsidR="00B1748F" w:rsidRDefault="00AF2F82" w:rsidP="00AF2F82">
      <w:pPr>
        <w:pStyle w:val="Default"/>
        <w:numPr>
          <w:ilvl w:val="0"/>
          <w:numId w:val="4"/>
        </w:numPr>
        <w:ind w:right="431"/>
        <w:rPr>
          <w:sz w:val="25"/>
          <w:szCs w:val="25"/>
        </w:rPr>
      </w:pPr>
      <w:r w:rsidRPr="00AF2F82">
        <w:rPr>
          <w:sz w:val="25"/>
          <w:szCs w:val="25"/>
        </w:rPr>
        <w:t xml:space="preserve">Статья - «Развитие системы аккредитации в Казахстане на основе глобальной концепции первичной медико-санитарной помощи Всемирной Организации здравоохранения»), </w:t>
      </w:r>
      <w:proofErr w:type="spellStart"/>
      <w:r w:rsidR="0036648A" w:rsidRPr="00AF2F82">
        <w:rPr>
          <w:sz w:val="25"/>
          <w:szCs w:val="25"/>
        </w:rPr>
        <w:t>Journal</w:t>
      </w:r>
      <w:proofErr w:type="spellEnd"/>
      <w:r w:rsidR="0036648A" w:rsidRPr="00AF2F82">
        <w:rPr>
          <w:sz w:val="25"/>
          <w:szCs w:val="25"/>
        </w:rPr>
        <w:t xml:space="preserve"> </w:t>
      </w:r>
      <w:proofErr w:type="spellStart"/>
      <w:r w:rsidR="0036648A" w:rsidRPr="00AF2F82">
        <w:rPr>
          <w:sz w:val="25"/>
          <w:szCs w:val="25"/>
        </w:rPr>
        <w:t>of</w:t>
      </w:r>
      <w:proofErr w:type="spellEnd"/>
      <w:r w:rsidR="0036648A" w:rsidRPr="00AF2F82">
        <w:rPr>
          <w:sz w:val="25"/>
          <w:szCs w:val="25"/>
        </w:rPr>
        <w:t xml:space="preserve"> </w:t>
      </w:r>
      <w:proofErr w:type="spellStart"/>
      <w:r w:rsidR="0036648A" w:rsidRPr="00AF2F82">
        <w:rPr>
          <w:sz w:val="25"/>
          <w:szCs w:val="25"/>
        </w:rPr>
        <w:t>Health</w:t>
      </w:r>
      <w:proofErr w:type="spellEnd"/>
      <w:r w:rsidR="0036648A" w:rsidRPr="00AF2F82">
        <w:rPr>
          <w:sz w:val="25"/>
          <w:szCs w:val="25"/>
        </w:rPr>
        <w:t xml:space="preserve"> </w:t>
      </w:r>
      <w:proofErr w:type="spellStart"/>
      <w:r w:rsidR="0036648A" w:rsidRPr="00AF2F82">
        <w:rPr>
          <w:sz w:val="25"/>
          <w:szCs w:val="25"/>
        </w:rPr>
        <w:t>Development</w:t>
      </w:r>
      <w:proofErr w:type="spellEnd"/>
      <w:r w:rsidR="0036648A" w:rsidRPr="00AF2F82">
        <w:rPr>
          <w:sz w:val="25"/>
          <w:szCs w:val="25"/>
        </w:rPr>
        <w:t xml:space="preserve">, </w:t>
      </w:r>
      <w:proofErr w:type="spellStart"/>
      <w:r w:rsidR="0036648A" w:rsidRPr="00AF2F82">
        <w:rPr>
          <w:sz w:val="25"/>
          <w:szCs w:val="25"/>
        </w:rPr>
        <w:t>Astana</w:t>
      </w:r>
      <w:proofErr w:type="spellEnd"/>
      <w:r w:rsidR="0036648A" w:rsidRPr="00AF2F82">
        <w:rPr>
          <w:sz w:val="25"/>
          <w:szCs w:val="25"/>
        </w:rPr>
        <w:t xml:space="preserve"> «</w:t>
      </w:r>
      <w:proofErr w:type="spellStart"/>
      <w:r w:rsidR="0036648A" w:rsidRPr="00AF2F82">
        <w:rPr>
          <w:sz w:val="25"/>
          <w:szCs w:val="25"/>
        </w:rPr>
        <w:t>Development</w:t>
      </w:r>
      <w:proofErr w:type="spellEnd"/>
      <w:r w:rsidR="0036648A" w:rsidRPr="00AF2F82">
        <w:rPr>
          <w:sz w:val="25"/>
          <w:szCs w:val="25"/>
        </w:rPr>
        <w:t xml:space="preserve"> </w:t>
      </w:r>
      <w:proofErr w:type="spellStart"/>
      <w:r w:rsidR="0036648A" w:rsidRPr="00AF2F82">
        <w:rPr>
          <w:sz w:val="25"/>
          <w:szCs w:val="25"/>
        </w:rPr>
        <w:t>of</w:t>
      </w:r>
      <w:proofErr w:type="spellEnd"/>
      <w:r w:rsidR="0036648A" w:rsidRPr="00AF2F82">
        <w:rPr>
          <w:sz w:val="25"/>
          <w:szCs w:val="25"/>
        </w:rPr>
        <w:t xml:space="preserve"> </w:t>
      </w:r>
      <w:proofErr w:type="spellStart"/>
      <w:r w:rsidR="0036648A" w:rsidRPr="00AF2F82">
        <w:rPr>
          <w:sz w:val="25"/>
          <w:szCs w:val="25"/>
        </w:rPr>
        <w:t>healthcare</w:t>
      </w:r>
      <w:proofErr w:type="spellEnd"/>
      <w:r w:rsidR="0036648A" w:rsidRPr="00AF2F82">
        <w:rPr>
          <w:sz w:val="25"/>
          <w:szCs w:val="25"/>
        </w:rPr>
        <w:t xml:space="preserve"> </w:t>
      </w:r>
      <w:proofErr w:type="spellStart"/>
      <w:r w:rsidR="0036648A" w:rsidRPr="00AF2F82">
        <w:rPr>
          <w:sz w:val="25"/>
          <w:szCs w:val="25"/>
        </w:rPr>
        <w:t>accreditation</w:t>
      </w:r>
      <w:proofErr w:type="spellEnd"/>
      <w:r w:rsidR="0036648A" w:rsidRPr="00AF2F82">
        <w:rPr>
          <w:sz w:val="25"/>
          <w:szCs w:val="25"/>
        </w:rPr>
        <w:t xml:space="preserve"> </w:t>
      </w:r>
      <w:proofErr w:type="spellStart"/>
      <w:r w:rsidR="0036648A" w:rsidRPr="00AF2F82">
        <w:rPr>
          <w:sz w:val="25"/>
          <w:szCs w:val="25"/>
        </w:rPr>
        <w:t>system</w:t>
      </w:r>
      <w:proofErr w:type="spellEnd"/>
      <w:r w:rsidR="0036648A" w:rsidRPr="00AF2F82">
        <w:rPr>
          <w:sz w:val="25"/>
          <w:szCs w:val="25"/>
        </w:rPr>
        <w:t xml:space="preserve"> </w:t>
      </w:r>
      <w:proofErr w:type="spellStart"/>
      <w:r w:rsidR="0036648A" w:rsidRPr="00AF2F82">
        <w:rPr>
          <w:sz w:val="25"/>
          <w:szCs w:val="25"/>
        </w:rPr>
        <w:t>in</w:t>
      </w:r>
      <w:proofErr w:type="spellEnd"/>
      <w:r w:rsidR="0036648A" w:rsidRPr="00AF2F82">
        <w:rPr>
          <w:sz w:val="25"/>
          <w:szCs w:val="25"/>
        </w:rPr>
        <w:t xml:space="preserve"> </w:t>
      </w:r>
      <w:proofErr w:type="spellStart"/>
      <w:r w:rsidR="0036648A" w:rsidRPr="00AF2F82">
        <w:rPr>
          <w:sz w:val="25"/>
          <w:szCs w:val="25"/>
        </w:rPr>
        <w:t>Kazakhstan</w:t>
      </w:r>
      <w:proofErr w:type="spellEnd"/>
      <w:r w:rsidR="0036648A" w:rsidRPr="00AF2F82">
        <w:rPr>
          <w:sz w:val="25"/>
          <w:szCs w:val="25"/>
        </w:rPr>
        <w:t xml:space="preserve"> </w:t>
      </w:r>
      <w:proofErr w:type="spellStart"/>
      <w:r w:rsidR="0036648A" w:rsidRPr="00AF2F82">
        <w:rPr>
          <w:sz w:val="25"/>
          <w:szCs w:val="25"/>
        </w:rPr>
        <w:t>based</w:t>
      </w:r>
      <w:proofErr w:type="spellEnd"/>
      <w:r w:rsidR="0036648A" w:rsidRPr="00AF2F82">
        <w:rPr>
          <w:sz w:val="25"/>
          <w:szCs w:val="25"/>
        </w:rPr>
        <w:t xml:space="preserve"> </w:t>
      </w:r>
      <w:proofErr w:type="spellStart"/>
      <w:r w:rsidR="0036648A" w:rsidRPr="00AF2F82">
        <w:rPr>
          <w:sz w:val="25"/>
          <w:szCs w:val="25"/>
        </w:rPr>
        <w:t>on</w:t>
      </w:r>
      <w:proofErr w:type="spellEnd"/>
      <w:r w:rsidR="0036648A" w:rsidRPr="00AF2F82">
        <w:rPr>
          <w:sz w:val="25"/>
          <w:szCs w:val="25"/>
        </w:rPr>
        <w:t xml:space="preserve"> </w:t>
      </w:r>
      <w:proofErr w:type="spellStart"/>
      <w:r w:rsidR="0036648A" w:rsidRPr="00AF2F82">
        <w:rPr>
          <w:sz w:val="25"/>
          <w:szCs w:val="25"/>
        </w:rPr>
        <w:t>World</w:t>
      </w:r>
      <w:proofErr w:type="spellEnd"/>
      <w:r w:rsidR="0036648A" w:rsidRPr="00AF2F82">
        <w:rPr>
          <w:sz w:val="25"/>
          <w:szCs w:val="25"/>
        </w:rPr>
        <w:t xml:space="preserve"> </w:t>
      </w:r>
      <w:proofErr w:type="spellStart"/>
      <w:r w:rsidR="0036648A" w:rsidRPr="00AF2F82">
        <w:rPr>
          <w:sz w:val="25"/>
          <w:szCs w:val="25"/>
        </w:rPr>
        <w:t>Health</w:t>
      </w:r>
      <w:proofErr w:type="spellEnd"/>
      <w:r w:rsidR="0036648A" w:rsidRPr="00AF2F82">
        <w:rPr>
          <w:sz w:val="25"/>
          <w:szCs w:val="25"/>
        </w:rPr>
        <w:t xml:space="preserve"> </w:t>
      </w:r>
      <w:proofErr w:type="spellStart"/>
      <w:r w:rsidR="0036648A" w:rsidRPr="00AF2F82">
        <w:rPr>
          <w:sz w:val="25"/>
          <w:szCs w:val="25"/>
        </w:rPr>
        <w:t>Organization`s</w:t>
      </w:r>
      <w:proofErr w:type="spellEnd"/>
      <w:r w:rsidR="0036648A" w:rsidRPr="00AF2F82">
        <w:rPr>
          <w:sz w:val="25"/>
          <w:szCs w:val="25"/>
        </w:rPr>
        <w:t xml:space="preserve"> </w:t>
      </w:r>
      <w:proofErr w:type="spellStart"/>
      <w:r w:rsidR="0036648A" w:rsidRPr="00AF2F82">
        <w:rPr>
          <w:sz w:val="25"/>
          <w:szCs w:val="25"/>
        </w:rPr>
        <w:t>Global</w:t>
      </w:r>
      <w:proofErr w:type="spellEnd"/>
      <w:r w:rsidR="0036648A" w:rsidRPr="00AF2F82">
        <w:rPr>
          <w:sz w:val="25"/>
          <w:szCs w:val="25"/>
        </w:rPr>
        <w:t xml:space="preserve"> </w:t>
      </w:r>
      <w:proofErr w:type="spellStart"/>
      <w:r w:rsidR="0036648A" w:rsidRPr="00AF2F82">
        <w:rPr>
          <w:sz w:val="25"/>
          <w:szCs w:val="25"/>
        </w:rPr>
        <w:t>Concept</w:t>
      </w:r>
      <w:proofErr w:type="spellEnd"/>
      <w:r w:rsidR="0036648A" w:rsidRPr="00AF2F82">
        <w:rPr>
          <w:sz w:val="25"/>
          <w:szCs w:val="25"/>
        </w:rPr>
        <w:t xml:space="preserve"> </w:t>
      </w:r>
      <w:proofErr w:type="spellStart"/>
      <w:r w:rsidR="0036648A" w:rsidRPr="00AF2F82">
        <w:rPr>
          <w:sz w:val="25"/>
          <w:szCs w:val="25"/>
        </w:rPr>
        <w:t>of</w:t>
      </w:r>
      <w:proofErr w:type="spellEnd"/>
      <w:r w:rsidR="0036648A" w:rsidRPr="00AF2F82">
        <w:rPr>
          <w:sz w:val="25"/>
          <w:szCs w:val="25"/>
        </w:rPr>
        <w:t xml:space="preserve"> </w:t>
      </w:r>
      <w:proofErr w:type="spellStart"/>
      <w:r w:rsidR="0036648A" w:rsidRPr="00AF2F82">
        <w:rPr>
          <w:sz w:val="25"/>
          <w:szCs w:val="25"/>
        </w:rPr>
        <w:t>Primary</w:t>
      </w:r>
      <w:proofErr w:type="spellEnd"/>
      <w:r w:rsidR="0036648A" w:rsidRPr="00AF2F82">
        <w:rPr>
          <w:sz w:val="25"/>
          <w:szCs w:val="25"/>
        </w:rPr>
        <w:t xml:space="preserve"> </w:t>
      </w:r>
      <w:proofErr w:type="spellStart"/>
      <w:r w:rsidR="0036648A" w:rsidRPr="00AF2F82">
        <w:rPr>
          <w:sz w:val="25"/>
          <w:szCs w:val="25"/>
        </w:rPr>
        <w:t>Health</w:t>
      </w:r>
      <w:proofErr w:type="spellEnd"/>
      <w:r w:rsidR="0036648A" w:rsidRPr="00AF2F82">
        <w:rPr>
          <w:sz w:val="25"/>
          <w:szCs w:val="25"/>
        </w:rPr>
        <w:t xml:space="preserve"> </w:t>
      </w:r>
      <w:proofErr w:type="spellStart"/>
      <w:r w:rsidR="0036648A" w:rsidRPr="00AF2F82">
        <w:rPr>
          <w:sz w:val="25"/>
          <w:szCs w:val="25"/>
        </w:rPr>
        <w:t>Care</w:t>
      </w:r>
      <w:proofErr w:type="spellEnd"/>
      <w:r w:rsidR="0036648A" w:rsidRPr="00AF2F82">
        <w:rPr>
          <w:sz w:val="25"/>
          <w:szCs w:val="25"/>
        </w:rPr>
        <w:t xml:space="preserve"> </w:t>
      </w:r>
      <w:r w:rsidR="005441A5" w:rsidRPr="00AF2F82">
        <w:rPr>
          <w:sz w:val="25"/>
          <w:szCs w:val="25"/>
        </w:rPr>
        <w:t>2018 г.</w:t>
      </w:r>
    </w:p>
    <w:p w14:paraId="3719A70F" w14:textId="77777777" w:rsidR="00AF2F82" w:rsidRPr="00AF2F82" w:rsidRDefault="00AF2F82" w:rsidP="00AF2F82">
      <w:pPr>
        <w:pStyle w:val="Default"/>
        <w:ind w:left="720" w:right="431"/>
        <w:rPr>
          <w:sz w:val="25"/>
          <w:szCs w:val="25"/>
        </w:rPr>
      </w:pPr>
    </w:p>
    <w:p w14:paraId="6E2AC2CA" w14:textId="77777777" w:rsidR="00AD08E5" w:rsidRPr="002F4823" w:rsidRDefault="00AD08E5" w:rsidP="00736642">
      <w:pPr>
        <w:pStyle w:val="Default"/>
        <w:pBdr>
          <w:bottom w:val="single" w:sz="4" w:space="1" w:color="auto"/>
        </w:pBdr>
        <w:ind w:right="431"/>
      </w:pPr>
      <w:r w:rsidRPr="002F4823">
        <w:rPr>
          <w:rFonts w:cs="Arial"/>
          <w:b/>
          <w:bCs/>
        </w:rPr>
        <w:t xml:space="preserve">КОНФЕРЕНЦИИ </w:t>
      </w:r>
    </w:p>
    <w:p w14:paraId="797F9F23" w14:textId="77777777" w:rsidR="00047126" w:rsidRPr="00AF2F82" w:rsidRDefault="00AF2F82" w:rsidP="00113606">
      <w:pPr>
        <w:pStyle w:val="a3"/>
        <w:numPr>
          <w:ilvl w:val="0"/>
          <w:numId w:val="24"/>
        </w:numPr>
        <w:ind w:left="709" w:right="998"/>
        <w:rPr>
          <w:rFonts w:ascii="Book Antiqua" w:hAnsi="Book Antiqua"/>
          <w:sz w:val="25"/>
          <w:szCs w:val="25"/>
          <w:lang w:val="en-US"/>
        </w:rPr>
      </w:pPr>
      <w:r w:rsidRPr="00AF2F82">
        <w:rPr>
          <w:rFonts w:ascii="Book Antiqua" w:hAnsi="Book Antiqua" w:cs="Times New Roman"/>
          <w:sz w:val="25"/>
          <w:szCs w:val="25"/>
        </w:rPr>
        <w:lastRenderedPageBreak/>
        <w:t>Международная</w:t>
      </w:r>
      <w:r w:rsidRPr="00AF2F82">
        <w:rPr>
          <w:rFonts w:ascii="Book Antiqua" w:hAnsi="Book Antiqua" w:cs="Times New Roman"/>
          <w:sz w:val="25"/>
          <w:szCs w:val="25"/>
          <w:lang w:val="en-US"/>
        </w:rPr>
        <w:t xml:space="preserve"> </w:t>
      </w:r>
      <w:r w:rsidRPr="00AF2F82">
        <w:rPr>
          <w:rFonts w:ascii="Book Antiqua" w:hAnsi="Book Antiqua" w:cs="Times New Roman"/>
          <w:sz w:val="25"/>
          <w:szCs w:val="25"/>
        </w:rPr>
        <w:t>конференция</w:t>
      </w:r>
      <w:r w:rsidRPr="00AF2F82">
        <w:rPr>
          <w:rFonts w:ascii="Book Antiqua" w:hAnsi="Book Antiqua" w:cs="Times New Roman"/>
          <w:sz w:val="25"/>
          <w:szCs w:val="25"/>
          <w:lang w:val="en-US"/>
        </w:rPr>
        <w:t xml:space="preserve"> </w:t>
      </w:r>
      <w:proofErr w:type="spellStart"/>
      <w:r w:rsidRPr="00AF2F82">
        <w:rPr>
          <w:rFonts w:ascii="Book Antiqua" w:hAnsi="Book Antiqua" w:cs="Times New Roman"/>
          <w:sz w:val="25"/>
          <w:szCs w:val="25"/>
          <w:lang w:val="en-US"/>
        </w:rPr>
        <w:t>ISQua</w:t>
      </w:r>
      <w:proofErr w:type="spellEnd"/>
      <w:r w:rsidRPr="00AF2F82">
        <w:rPr>
          <w:rFonts w:ascii="Book Antiqua" w:hAnsi="Book Antiqua" w:cs="Times New Roman"/>
          <w:sz w:val="25"/>
          <w:szCs w:val="25"/>
          <w:lang w:val="en-US"/>
        </w:rPr>
        <w:t xml:space="preserve">, «Heads, Hearts and Hands: Weaving the Fabric of Quality and Safety», 2018 </w:t>
      </w:r>
      <w:r w:rsidRPr="00AF2F82">
        <w:rPr>
          <w:rFonts w:ascii="Book Antiqua" w:hAnsi="Book Antiqua" w:cs="Times New Roman"/>
          <w:sz w:val="25"/>
          <w:szCs w:val="25"/>
        </w:rPr>
        <w:t>г</w:t>
      </w:r>
      <w:r w:rsidRPr="00AF2F82">
        <w:rPr>
          <w:rFonts w:ascii="Book Antiqua" w:hAnsi="Book Antiqua" w:cs="Times New Roman"/>
          <w:sz w:val="25"/>
          <w:szCs w:val="25"/>
          <w:lang w:val="en-US"/>
        </w:rPr>
        <w:t>.</w:t>
      </w:r>
    </w:p>
    <w:p w14:paraId="30090750" w14:textId="77777777" w:rsidR="00113606" w:rsidRPr="00AF2F82" w:rsidRDefault="005441A5" w:rsidP="00113606">
      <w:pPr>
        <w:pStyle w:val="a3"/>
        <w:numPr>
          <w:ilvl w:val="0"/>
          <w:numId w:val="24"/>
        </w:numPr>
        <w:ind w:left="709" w:right="998"/>
        <w:rPr>
          <w:rFonts w:ascii="Book Antiqua" w:hAnsi="Book Antiqua"/>
          <w:sz w:val="25"/>
          <w:szCs w:val="25"/>
          <w:lang w:val="en-US"/>
        </w:rPr>
      </w:pPr>
      <w:r w:rsidRPr="00AF2F82">
        <w:rPr>
          <w:rFonts w:ascii="Book Antiqua" w:hAnsi="Book Antiqua"/>
          <w:sz w:val="25"/>
          <w:szCs w:val="25"/>
        </w:rPr>
        <w:t>Международная</w:t>
      </w:r>
      <w:r w:rsidRPr="00AF2F82">
        <w:rPr>
          <w:rFonts w:ascii="Book Antiqua" w:hAnsi="Book Antiqua"/>
          <w:sz w:val="25"/>
          <w:szCs w:val="25"/>
          <w:lang w:val="en-US"/>
        </w:rPr>
        <w:t xml:space="preserve"> </w:t>
      </w:r>
      <w:r w:rsidRPr="00AF2F82">
        <w:rPr>
          <w:rFonts w:ascii="Book Antiqua" w:hAnsi="Book Antiqua"/>
          <w:sz w:val="25"/>
          <w:szCs w:val="25"/>
        </w:rPr>
        <w:t>научная</w:t>
      </w:r>
      <w:r w:rsidRPr="00AF2F82">
        <w:rPr>
          <w:rFonts w:ascii="Book Antiqua" w:hAnsi="Book Antiqua"/>
          <w:sz w:val="25"/>
          <w:szCs w:val="25"/>
          <w:lang w:val="en-US"/>
        </w:rPr>
        <w:t xml:space="preserve"> </w:t>
      </w:r>
      <w:r w:rsidR="00436353" w:rsidRPr="00AF2F82">
        <w:rPr>
          <w:rFonts w:ascii="Book Antiqua" w:hAnsi="Book Antiqua"/>
          <w:sz w:val="25"/>
          <w:szCs w:val="25"/>
        </w:rPr>
        <w:t>конференция</w:t>
      </w:r>
      <w:r w:rsidR="00436353" w:rsidRPr="00AF2F82">
        <w:rPr>
          <w:rFonts w:ascii="Book Antiqua" w:hAnsi="Book Antiqua"/>
          <w:sz w:val="25"/>
          <w:szCs w:val="25"/>
          <w:lang w:val="en-US"/>
        </w:rPr>
        <w:t xml:space="preserve"> «</w:t>
      </w:r>
      <w:r w:rsidRPr="00AF2F82">
        <w:rPr>
          <w:rFonts w:ascii="Book Antiqua" w:hAnsi="Book Antiqua"/>
          <w:sz w:val="25"/>
          <w:szCs w:val="25"/>
          <w:lang w:val="en-US"/>
        </w:rPr>
        <w:t xml:space="preserve">Direction of scientific </w:t>
      </w:r>
      <w:proofErr w:type="gramStart"/>
      <w:r w:rsidR="00436353" w:rsidRPr="00AF2F82">
        <w:rPr>
          <w:rFonts w:ascii="Book Antiqua" w:hAnsi="Book Antiqua"/>
          <w:sz w:val="25"/>
          <w:szCs w:val="25"/>
          <w:lang w:val="en-US"/>
        </w:rPr>
        <w:t xml:space="preserve">thought»   </w:t>
      </w:r>
      <w:proofErr w:type="gramEnd"/>
      <w:r w:rsidR="00436353" w:rsidRPr="00AF2F82">
        <w:rPr>
          <w:rFonts w:ascii="Book Antiqua" w:hAnsi="Book Antiqua"/>
          <w:sz w:val="25"/>
          <w:szCs w:val="25"/>
          <w:lang w:val="en-US"/>
        </w:rPr>
        <w:t xml:space="preserve">    </w:t>
      </w:r>
      <w:r w:rsidR="00AF2F82" w:rsidRPr="00AF2F82">
        <w:rPr>
          <w:rFonts w:ascii="Book Antiqua" w:hAnsi="Book Antiqua"/>
          <w:sz w:val="25"/>
          <w:szCs w:val="25"/>
          <w:lang w:val="en-US"/>
        </w:rPr>
        <w:t xml:space="preserve"> </w:t>
      </w:r>
      <w:r w:rsidR="00347DA0" w:rsidRPr="00347DA0">
        <w:rPr>
          <w:rFonts w:ascii="Book Antiqua" w:hAnsi="Book Antiqua"/>
          <w:sz w:val="25"/>
          <w:szCs w:val="25"/>
          <w:lang w:val="en-US"/>
        </w:rPr>
        <w:t xml:space="preserve"> </w:t>
      </w:r>
      <w:r w:rsidR="00436353" w:rsidRPr="00AF2F82">
        <w:rPr>
          <w:rFonts w:ascii="Book Antiqua" w:hAnsi="Book Antiqua"/>
          <w:sz w:val="25"/>
          <w:szCs w:val="25"/>
          <w:lang w:val="en-US"/>
        </w:rPr>
        <w:t xml:space="preserve">     </w:t>
      </w:r>
      <w:r w:rsidRPr="00AF2F82">
        <w:rPr>
          <w:rFonts w:ascii="Book Antiqua" w:hAnsi="Book Antiqua"/>
          <w:sz w:val="25"/>
          <w:szCs w:val="25"/>
        </w:rPr>
        <w:t>г</w:t>
      </w:r>
      <w:r w:rsidRPr="00AF2F82">
        <w:rPr>
          <w:rFonts w:ascii="Book Antiqua" w:hAnsi="Book Antiqua"/>
          <w:sz w:val="25"/>
          <w:szCs w:val="25"/>
          <w:lang w:val="en-US"/>
        </w:rPr>
        <w:t xml:space="preserve">. </w:t>
      </w:r>
      <w:r w:rsidRPr="00AF2F82">
        <w:rPr>
          <w:rFonts w:ascii="Book Antiqua" w:hAnsi="Book Antiqua"/>
          <w:sz w:val="25"/>
          <w:szCs w:val="25"/>
        </w:rPr>
        <w:t>Шеффилд</w:t>
      </w:r>
      <w:r w:rsidRPr="00AF2F82">
        <w:rPr>
          <w:rFonts w:ascii="Book Antiqua" w:hAnsi="Book Antiqua"/>
          <w:sz w:val="25"/>
          <w:szCs w:val="25"/>
          <w:lang w:val="en-US"/>
        </w:rPr>
        <w:t xml:space="preserve">, </w:t>
      </w:r>
      <w:r w:rsidRPr="00AF2F82">
        <w:rPr>
          <w:rFonts w:ascii="Book Antiqua" w:hAnsi="Book Antiqua"/>
          <w:sz w:val="25"/>
          <w:szCs w:val="25"/>
        </w:rPr>
        <w:t>Великобритания</w:t>
      </w:r>
      <w:r w:rsidRPr="00AF2F82">
        <w:rPr>
          <w:rFonts w:ascii="Book Antiqua" w:hAnsi="Book Antiqua"/>
          <w:sz w:val="25"/>
          <w:szCs w:val="25"/>
          <w:lang w:val="en-US"/>
        </w:rPr>
        <w:t>, Materials of XI INTERNATIONAL RESEARCH AND PRACTICE CONFERENCE, «</w:t>
      </w:r>
      <w:r w:rsidRPr="00AF2F82">
        <w:rPr>
          <w:rFonts w:ascii="Book Antiqua" w:hAnsi="Book Antiqua"/>
          <w:sz w:val="25"/>
          <w:szCs w:val="25"/>
        </w:rPr>
        <w:t>Совершенствование</w:t>
      </w:r>
      <w:r w:rsidRPr="00AF2F82">
        <w:rPr>
          <w:rFonts w:ascii="Book Antiqua" w:hAnsi="Book Antiqua"/>
          <w:sz w:val="25"/>
          <w:szCs w:val="25"/>
          <w:lang w:val="en-US"/>
        </w:rPr>
        <w:t xml:space="preserve"> </w:t>
      </w:r>
      <w:r w:rsidRPr="00AF2F82">
        <w:rPr>
          <w:rFonts w:ascii="Book Antiqua" w:hAnsi="Book Antiqua"/>
          <w:sz w:val="25"/>
          <w:szCs w:val="25"/>
        </w:rPr>
        <w:t>технологии</w:t>
      </w:r>
      <w:r w:rsidRPr="00AF2F82">
        <w:rPr>
          <w:rFonts w:ascii="Book Antiqua" w:hAnsi="Book Antiqua"/>
          <w:sz w:val="25"/>
          <w:szCs w:val="25"/>
          <w:lang w:val="en-US"/>
        </w:rPr>
        <w:t xml:space="preserve"> </w:t>
      </w:r>
      <w:r w:rsidRPr="00AF2F82">
        <w:rPr>
          <w:rFonts w:ascii="Book Antiqua" w:hAnsi="Book Antiqua"/>
          <w:sz w:val="25"/>
          <w:szCs w:val="25"/>
        </w:rPr>
        <w:t>оценки</w:t>
      </w:r>
      <w:r w:rsidRPr="00AF2F82">
        <w:rPr>
          <w:rFonts w:ascii="Book Antiqua" w:hAnsi="Book Antiqua"/>
          <w:sz w:val="25"/>
          <w:szCs w:val="25"/>
          <w:lang w:val="en-US"/>
        </w:rPr>
        <w:t xml:space="preserve"> </w:t>
      </w:r>
      <w:r w:rsidRPr="00AF2F82">
        <w:rPr>
          <w:rFonts w:ascii="Book Antiqua" w:hAnsi="Book Antiqua"/>
          <w:sz w:val="25"/>
          <w:szCs w:val="25"/>
        </w:rPr>
        <w:t>компетенций</w:t>
      </w:r>
      <w:r w:rsidRPr="00AF2F82">
        <w:rPr>
          <w:rFonts w:ascii="Book Antiqua" w:hAnsi="Book Antiqua"/>
          <w:sz w:val="25"/>
          <w:szCs w:val="25"/>
          <w:lang w:val="en-US"/>
        </w:rPr>
        <w:t xml:space="preserve"> </w:t>
      </w:r>
      <w:r w:rsidRPr="00AF2F82">
        <w:rPr>
          <w:rFonts w:ascii="Book Antiqua" w:hAnsi="Book Antiqua"/>
          <w:sz w:val="25"/>
          <w:szCs w:val="25"/>
        </w:rPr>
        <w:t>руководителей</w:t>
      </w:r>
      <w:r w:rsidRPr="00AF2F82">
        <w:rPr>
          <w:rFonts w:ascii="Book Antiqua" w:hAnsi="Book Antiqua"/>
          <w:sz w:val="25"/>
          <w:szCs w:val="25"/>
          <w:lang w:val="en-US"/>
        </w:rPr>
        <w:t xml:space="preserve"> </w:t>
      </w:r>
      <w:r w:rsidRPr="00AF2F82">
        <w:rPr>
          <w:rFonts w:ascii="Book Antiqua" w:hAnsi="Book Antiqua"/>
          <w:sz w:val="25"/>
          <w:szCs w:val="25"/>
        </w:rPr>
        <w:t>медицинских</w:t>
      </w:r>
      <w:r w:rsidRPr="00AF2F82">
        <w:rPr>
          <w:rFonts w:ascii="Book Antiqua" w:hAnsi="Book Antiqua"/>
          <w:sz w:val="25"/>
          <w:szCs w:val="25"/>
          <w:lang w:val="en-US"/>
        </w:rPr>
        <w:t xml:space="preserve"> </w:t>
      </w:r>
      <w:r w:rsidRPr="00AF2F82">
        <w:rPr>
          <w:rFonts w:ascii="Book Antiqua" w:hAnsi="Book Antiqua"/>
          <w:sz w:val="25"/>
          <w:szCs w:val="25"/>
        </w:rPr>
        <w:t>организаций</w:t>
      </w:r>
      <w:r w:rsidRPr="00AF2F82">
        <w:rPr>
          <w:rFonts w:ascii="Book Antiqua" w:hAnsi="Book Antiqua"/>
          <w:sz w:val="25"/>
          <w:szCs w:val="25"/>
          <w:lang w:val="en-US"/>
        </w:rPr>
        <w:t>»</w:t>
      </w:r>
      <w:r w:rsidR="00113606" w:rsidRPr="00AF2F82">
        <w:rPr>
          <w:rFonts w:ascii="Book Antiqua" w:hAnsi="Book Antiqua"/>
          <w:sz w:val="25"/>
          <w:szCs w:val="25"/>
          <w:lang w:val="en-US"/>
        </w:rPr>
        <w:t xml:space="preserve">, 2015 </w:t>
      </w:r>
      <w:r w:rsidR="00113606" w:rsidRPr="00AF2F82">
        <w:rPr>
          <w:rFonts w:ascii="Book Antiqua" w:hAnsi="Book Antiqua"/>
          <w:sz w:val="25"/>
          <w:szCs w:val="25"/>
        </w:rPr>
        <w:t>г</w:t>
      </w:r>
      <w:r w:rsidR="00113606" w:rsidRPr="00AF2F82">
        <w:rPr>
          <w:rFonts w:ascii="Book Antiqua" w:hAnsi="Book Antiqua"/>
          <w:sz w:val="25"/>
          <w:szCs w:val="25"/>
          <w:lang w:val="en-US"/>
        </w:rPr>
        <w:t>.</w:t>
      </w:r>
    </w:p>
    <w:p w14:paraId="656A5CCE" w14:textId="77777777" w:rsidR="005441A5" w:rsidRPr="00AF2F82" w:rsidRDefault="00347DA0" w:rsidP="00113606">
      <w:pPr>
        <w:pStyle w:val="a3"/>
        <w:numPr>
          <w:ilvl w:val="0"/>
          <w:numId w:val="24"/>
        </w:numPr>
        <w:ind w:left="709"/>
        <w:rPr>
          <w:rFonts w:ascii="Book Antiqua" w:hAnsi="Book Antiqua"/>
          <w:sz w:val="25"/>
          <w:szCs w:val="25"/>
        </w:rPr>
      </w:pPr>
      <w:r>
        <w:rPr>
          <w:rFonts w:ascii="Book Antiqua" w:hAnsi="Book Antiqua"/>
          <w:sz w:val="25"/>
          <w:szCs w:val="25"/>
        </w:rPr>
        <w:t>Международная конференция</w:t>
      </w:r>
      <w:r w:rsidR="00113606" w:rsidRPr="00AF2F82">
        <w:rPr>
          <w:rFonts w:ascii="Book Antiqua" w:hAnsi="Book Antiqua"/>
          <w:sz w:val="25"/>
          <w:szCs w:val="25"/>
        </w:rPr>
        <w:t xml:space="preserve">, Первый Московский медицинский университет», </w:t>
      </w:r>
      <w:r>
        <w:rPr>
          <w:rFonts w:ascii="Book Antiqua" w:hAnsi="Book Antiqua"/>
          <w:sz w:val="25"/>
          <w:szCs w:val="25"/>
        </w:rPr>
        <w:t>презентация абстракта</w:t>
      </w:r>
      <w:r w:rsidR="00113606" w:rsidRPr="00AF2F82">
        <w:rPr>
          <w:rFonts w:ascii="Book Antiqua" w:hAnsi="Book Antiqua"/>
          <w:sz w:val="25"/>
          <w:szCs w:val="25"/>
        </w:rPr>
        <w:t xml:space="preserve"> «Кредитная система обучения в медицинских вузах», 2011 г.               </w:t>
      </w:r>
    </w:p>
    <w:p w14:paraId="3C773562" w14:textId="77777777" w:rsidR="00AD08E5" w:rsidRPr="002F4823" w:rsidRDefault="00AD08E5" w:rsidP="00736642">
      <w:pPr>
        <w:pStyle w:val="Default"/>
        <w:pBdr>
          <w:bottom w:val="single" w:sz="4" w:space="1" w:color="auto"/>
        </w:pBdr>
        <w:ind w:right="431"/>
      </w:pPr>
      <w:r w:rsidRPr="002F4823">
        <w:rPr>
          <w:rFonts w:cs="Arial"/>
          <w:b/>
          <w:bCs/>
        </w:rPr>
        <w:t xml:space="preserve">ЯЗЫКИ </w:t>
      </w:r>
    </w:p>
    <w:p w14:paraId="4447D5AE" w14:textId="77777777" w:rsidR="00736642" w:rsidRPr="00AF2F82" w:rsidRDefault="00AF2F82" w:rsidP="00AF2F82">
      <w:pPr>
        <w:pStyle w:val="Default"/>
        <w:ind w:right="431" w:firstLine="708"/>
        <w:rPr>
          <w:sz w:val="25"/>
          <w:szCs w:val="25"/>
        </w:rPr>
      </w:pPr>
      <w:r w:rsidRPr="00AF2F82">
        <w:rPr>
          <w:sz w:val="25"/>
          <w:szCs w:val="25"/>
        </w:rPr>
        <w:t>ру</w:t>
      </w:r>
      <w:r w:rsidR="00436353" w:rsidRPr="00AF2F82">
        <w:rPr>
          <w:sz w:val="25"/>
          <w:szCs w:val="25"/>
        </w:rPr>
        <w:t xml:space="preserve">сский - свободно, </w:t>
      </w:r>
      <w:r w:rsidRPr="00AF2F82">
        <w:rPr>
          <w:sz w:val="25"/>
          <w:szCs w:val="25"/>
        </w:rPr>
        <w:t>к</w:t>
      </w:r>
      <w:r w:rsidR="00AD08E5" w:rsidRPr="00AF2F82">
        <w:rPr>
          <w:sz w:val="25"/>
          <w:szCs w:val="25"/>
        </w:rPr>
        <w:t>азахский</w:t>
      </w:r>
      <w:r w:rsidR="00436353" w:rsidRPr="00AF2F82">
        <w:rPr>
          <w:sz w:val="25"/>
          <w:szCs w:val="25"/>
        </w:rPr>
        <w:t xml:space="preserve"> - хорошо</w:t>
      </w:r>
      <w:r w:rsidR="002B4772" w:rsidRPr="00AF2F82">
        <w:rPr>
          <w:sz w:val="25"/>
          <w:szCs w:val="25"/>
        </w:rPr>
        <w:t xml:space="preserve">, </w:t>
      </w:r>
      <w:r w:rsidR="00436353" w:rsidRPr="00AF2F82">
        <w:rPr>
          <w:sz w:val="25"/>
          <w:szCs w:val="25"/>
        </w:rPr>
        <w:t>английский -</w:t>
      </w:r>
      <w:r w:rsidR="00477127" w:rsidRPr="00AF2F82">
        <w:rPr>
          <w:sz w:val="25"/>
          <w:szCs w:val="25"/>
        </w:rPr>
        <w:t xml:space="preserve"> </w:t>
      </w:r>
      <w:r w:rsidR="00436353" w:rsidRPr="00AF2F82">
        <w:rPr>
          <w:sz w:val="25"/>
          <w:szCs w:val="25"/>
        </w:rPr>
        <w:t>средний уровень.</w:t>
      </w:r>
      <w:r w:rsidR="002B4772" w:rsidRPr="00AF2F82">
        <w:rPr>
          <w:sz w:val="25"/>
          <w:szCs w:val="25"/>
        </w:rPr>
        <w:t xml:space="preserve"> </w:t>
      </w:r>
    </w:p>
    <w:p w14:paraId="12DD4F54" w14:textId="77777777" w:rsidR="00AF2F82" w:rsidRDefault="00AF2F82" w:rsidP="00736642">
      <w:pPr>
        <w:pStyle w:val="Default"/>
        <w:pBdr>
          <w:bottom w:val="single" w:sz="4" w:space="1" w:color="auto"/>
        </w:pBdr>
        <w:ind w:right="431"/>
        <w:rPr>
          <w:rFonts w:cs="Arial"/>
          <w:b/>
          <w:bCs/>
        </w:rPr>
      </w:pPr>
    </w:p>
    <w:p w14:paraId="57967639" w14:textId="5DF361E4" w:rsidR="00477127" w:rsidRPr="003315FD" w:rsidRDefault="00477127" w:rsidP="00766A8A">
      <w:pPr>
        <w:pStyle w:val="Default"/>
        <w:spacing w:after="33"/>
        <w:ind w:left="720" w:right="431"/>
        <w:rPr>
          <w:sz w:val="25"/>
          <w:szCs w:val="25"/>
        </w:rPr>
      </w:pPr>
    </w:p>
    <w:sectPr w:rsidR="00477127" w:rsidRPr="003315FD" w:rsidSect="00347DA0">
      <w:pgSz w:w="11906" w:h="16838" w:code="9"/>
      <w:pgMar w:top="709" w:right="142" w:bottom="1134" w:left="75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5B3E42"/>
    <w:multiLevelType w:val="hybridMultilevel"/>
    <w:tmpl w:val="39CCB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BE09A0"/>
    <w:multiLevelType w:val="hybridMultilevel"/>
    <w:tmpl w:val="E4985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AA6FF9"/>
    <w:multiLevelType w:val="hybridMultilevel"/>
    <w:tmpl w:val="F9641EF2"/>
    <w:lvl w:ilvl="0" w:tplc="3A2C2FEE">
      <w:numFmt w:val="bullet"/>
      <w:lvlText w:val=""/>
      <w:lvlJc w:val="left"/>
      <w:pPr>
        <w:ind w:left="720" w:hanging="360"/>
      </w:pPr>
      <w:rPr>
        <w:rFonts w:ascii="Book Antiqua" w:eastAsiaTheme="minorEastAsia" w:hAnsi="Book Antiqua" w:cs="Book Antiqu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86AE1"/>
    <w:multiLevelType w:val="hybridMultilevel"/>
    <w:tmpl w:val="1AE04F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551526B"/>
    <w:multiLevelType w:val="hybridMultilevel"/>
    <w:tmpl w:val="32322C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16054"/>
    <w:multiLevelType w:val="hybridMultilevel"/>
    <w:tmpl w:val="9CDAE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A31D50"/>
    <w:multiLevelType w:val="hybridMultilevel"/>
    <w:tmpl w:val="697EA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A369D3"/>
    <w:multiLevelType w:val="hybridMultilevel"/>
    <w:tmpl w:val="24A8C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D662A"/>
    <w:multiLevelType w:val="multilevel"/>
    <w:tmpl w:val="2FCC0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8E31476"/>
    <w:multiLevelType w:val="hybridMultilevel"/>
    <w:tmpl w:val="358C9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741259"/>
    <w:multiLevelType w:val="hybridMultilevel"/>
    <w:tmpl w:val="2700A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BB6BEE"/>
    <w:multiLevelType w:val="hybridMultilevel"/>
    <w:tmpl w:val="CEAC23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D33FF"/>
    <w:multiLevelType w:val="hybridMultilevel"/>
    <w:tmpl w:val="D5E2B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C66B8D"/>
    <w:multiLevelType w:val="hybridMultilevel"/>
    <w:tmpl w:val="AA504BFE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FC54D8"/>
    <w:multiLevelType w:val="hybridMultilevel"/>
    <w:tmpl w:val="7CA65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2D7265"/>
    <w:multiLevelType w:val="hybridMultilevel"/>
    <w:tmpl w:val="94249F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9357CD7"/>
    <w:multiLevelType w:val="hybridMultilevel"/>
    <w:tmpl w:val="AC0829AA"/>
    <w:lvl w:ilvl="0" w:tplc="AC0CBB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B96E56"/>
    <w:multiLevelType w:val="hybridMultilevel"/>
    <w:tmpl w:val="554E128E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B830D3"/>
    <w:multiLevelType w:val="hybridMultilevel"/>
    <w:tmpl w:val="28582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320C0A"/>
    <w:multiLevelType w:val="hybridMultilevel"/>
    <w:tmpl w:val="3DD20DC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D9366B5"/>
    <w:multiLevelType w:val="hybridMultilevel"/>
    <w:tmpl w:val="1B782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933A93"/>
    <w:multiLevelType w:val="hybridMultilevel"/>
    <w:tmpl w:val="2B12D97E"/>
    <w:lvl w:ilvl="0" w:tplc="3A2C2FEE">
      <w:numFmt w:val="bullet"/>
      <w:lvlText w:val=""/>
      <w:lvlJc w:val="left"/>
      <w:pPr>
        <w:ind w:left="720" w:hanging="360"/>
      </w:pPr>
      <w:rPr>
        <w:rFonts w:ascii="Book Antiqua" w:eastAsiaTheme="minorEastAsia" w:hAnsi="Book Antiqua" w:cs="Book Antiqu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4049BC"/>
    <w:multiLevelType w:val="hybridMultilevel"/>
    <w:tmpl w:val="FD9616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A273F9"/>
    <w:multiLevelType w:val="hybridMultilevel"/>
    <w:tmpl w:val="DBDAB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9708F"/>
    <w:multiLevelType w:val="hybridMultilevel"/>
    <w:tmpl w:val="C748B91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B0306CD"/>
    <w:multiLevelType w:val="hybridMultilevel"/>
    <w:tmpl w:val="4F20D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677507"/>
    <w:multiLevelType w:val="hybridMultilevel"/>
    <w:tmpl w:val="CD863B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2"/>
  </w:num>
  <w:num w:numId="4">
    <w:abstractNumId w:val="18"/>
  </w:num>
  <w:num w:numId="5">
    <w:abstractNumId w:val="26"/>
  </w:num>
  <w:num w:numId="6">
    <w:abstractNumId w:val="12"/>
  </w:num>
  <w:num w:numId="7">
    <w:abstractNumId w:val="13"/>
  </w:num>
  <w:num w:numId="8">
    <w:abstractNumId w:val="17"/>
  </w:num>
  <w:num w:numId="9">
    <w:abstractNumId w:val="22"/>
  </w:num>
  <w:num w:numId="10">
    <w:abstractNumId w:val="11"/>
  </w:num>
  <w:num w:numId="11">
    <w:abstractNumId w:val="20"/>
  </w:num>
  <w:num w:numId="12">
    <w:abstractNumId w:val="9"/>
  </w:num>
  <w:num w:numId="13">
    <w:abstractNumId w:val="5"/>
  </w:num>
  <w:num w:numId="14">
    <w:abstractNumId w:val="6"/>
  </w:num>
  <w:num w:numId="15">
    <w:abstractNumId w:val="8"/>
  </w:num>
  <w:num w:numId="16">
    <w:abstractNumId w:val="7"/>
  </w:num>
  <w:num w:numId="17">
    <w:abstractNumId w:val="23"/>
  </w:num>
  <w:num w:numId="18">
    <w:abstractNumId w:val="16"/>
  </w:num>
  <w:num w:numId="19">
    <w:abstractNumId w:val="1"/>
  </w:num>
  <w:num w:numId="20">
    <w:abstractNumId w:val="15"/>
  </w:num>
  <w:num w:numId="21">
    <w:abstractNumId w:val="25"/>
  </w:num>
  <w:num w:numId="22">
    <w:abstractNumId w:val="0"/>
  </w:num>
  <w:num w:numId="23">
    <w:abstractNumId w:val="10"/>
  </w:num>
  <w:num w:numId="24">
    <w:abstractNumId w:val="24"/>
  </w:num>
  <w:num w:numId="25">
    <w:abstractNumId w:val="3"/>
  </w:num>
  <w:num w:numId="26">
    <w:abstractNumId w:val="19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8E5"/>
    <w:rsid w:val="00045A49"/>
    <w:rsid w:val="00047126"/>
    <w:rsid w:val="00080622"/>
    <w:rsid w:val="000F164C"/>
    <w:rsid w:val="00113606"/>
    <w:rsid w:val="001336B0"/>
    <w:rsid w:val="001E2795"/>
    <w:rsid w:val="00211E0C"/>
    <w:rsid w:val="002B4772"/>
    <w:rsid w:val="002C0C5D"/>
    <w:rsid w:val="002F4823"/>
    <w:rsid w:val="003119EF"/>
    <w:rsid w:val="003315FD"/>
    <w:rsid w:val="00347DA0"/>
    <w:rsid w:val="0036648A"/>
    <w:rsid w:val="003A4326"/>
    <w:rsid w:val="00421C6E"/>
    <w:rsid w:val="00436353"/>
    <w:rsid w:val="0047448A"/>
    <w:rsid w:val="00477127"/>
    <w:rsid w:val="00512C04"/>
    <w:rsid w:val="0051406F"/>
    <w:rsid w:val="00525D69"/>
    <w:rsid w:val="00541434"/>
    <w:rsid w:val="00543A91"/>
    <w:rsid w:val="005441A5"/>
    <w:rsid w:val="00596923"/>
    <w:rsid w:val="00620B11"/>
    <w:rsid w:val="006C12A6"/>
    <w:rsid w:val="00720942"/>
    <w:rsid w:val="00736642"/>
    <w:rsid w:val="00746BAC"/>
    <w:rsid w:val="00766A8A"/>
    <w:rsid w:val="00777030"/>
    <w:rsid w:val="00792615"/>
    <w:rsid w:val="00795706"/>
    <w:rsid w:val="00897197"/>
    <w:rsid w:val="008B48C4"/>
    <w:rsid w:val="009E2A96"/>
    <w:rsid w:val="00A633F2"/>
    <w:rsid w:val="00AC6FF4"/>
    <w:rsid w:val="00AD08E5"/>
    <w:rsid w:val="00AF2F82"/>
    <w:rsid w:val="00B1748F"/>
    <w:rsid w:val="00C13125"/>
    <w:rsid w:val="00C3369A"/>
    <w:rsid w:val="00C506CA"/>
    <w:rsid w:val="00C646C5"/>
    <w:rsid w:val="00D06FF7"/>
    <w:rsid w:val="00D21756"/>
    <w:rsid w:val="00D32379"/>
    <w:rsid w:val="00D90033"/>
    <w:rsid w:val="00E3153B"/>
    <w:rsid w:val="00E97C7A"/>
    <w:rsid w:val="00F43785"/>
    <w:rsid w:val="00FD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C7FF5"/>
  <w15:docId w15:val="{F98D4C48-95D5-491A-9977-1403C7E4E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7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D08E5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A633F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1406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174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1748F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2C0C5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C0C5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C0C5D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C0C5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C0C5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68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ECA8AF2-A3A3-4ED9-927D-277037DFD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775</Words>
  <Characters>4418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tuyakbayeva_k</dc:creator>
  <cp:lastModifiedBy>Раушан Аяганова</cp:lastModifiedBy>
  <cp:revision>2</cp:revision>
  <cp:lastPrinted>2019-03-12T08:04:00Z</cp:lastPrinted>
  <dcterms:created xsi:type="dcterms:W3CDTF">2020-11-09T06:35:00Z</dcterms:created>
  <dcterms:modified xsi:type="dcterms:W3CDTF">2020-11-09T06:35:00Z</dcterms:modified>
</cp:coreProperties>
</file>